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Administrator — Customise This Course Before You Publish</w:t>
      </w:r>
    </w:p>
    <w:p>
      <w:r>
        <w:rPr>
          <w:rFonts w:eastAsia="Yu Gothic" w:hAnsi="Calibri" w:ascii="Calibri"/>
        </w:rPr>
        <w:t>This module is not for the new starter. It is for you — the person setting this course up for your organisation — and it explains what to change, what to cut, and what to check before anyone else sees it. When you have finished the work described here, delete this module.</w:t>
      </w:r>
    </w:p>
    <w:p>
      <w:r>
        <w:rPr>
          <w:rFonts w:eastAsia="Yu Gothic" w:hAnsi="Calibri" w:ascii="Calibri"/>
        </w:rPr>
        <w:t>[callout warning]</w:t>
      </w:r>
    </w:p>
    <w:p>
      <w:r>
        <w:rPr>
          <w:rFonts w:eastAsia="Yu Gothic" w:hAnsi="Calibri" w:ascii="Calibri"/>
        </w:rPr>
        <w:t>DELETE THIS MODULE BEFORE PUBLISHING. A learner should never see it. It contains editing instructions, not onboarding content, and its presence tells every new starter that the course was published half-finished. To remove it, open the module menu in the editor and choose Delete module.</w:t>
      </w:r>
    </w:p>
    <w:p>
      <w:r>
        <w:rPr>
          <w:rFonts w:eastAsia="Yu Gothic" w:hAnsi="Calibri" w:ascii="Calibri"/>
        </w:rPr>
        <w:t>[/callout]</w:t>
      </w:r>
    </w:p>
    <w:p>
      <w:r>
        <w:rPr>
          <w:rFonts w:eastAsia="Yu Gothic" w:hAnsi="Calibri" w:ascii="Calibri"/>
        </w:rPr>
        <w:t>[section_break]</w:t>
      </w:r>
    </w:p>
    <w:p>
      <w:r>
        <w:rPr>
          <w:rFonts w:eastAsia="Yu Gothic" w:hAnsi="Calibri" w:ascii="Calibri"/>
        </w:rPr>
        <w:t>1 :: How this template works</w:t>
      </w:r>
    </w:p>
    <w:p>
      <w:r>
        <w:rPr>
          <w:rFonts w:eastAsia="Yu Gothic" w:hAnsi="Calibri" w:ascii="Calibri"/>
        </w:rPr>
        <w:t>[/section_break]</w:t>
      </w:r>
    </w:p>
    <w:p>
      <w:r>
        <w:rPr>
          <w:rFonts w:eastAsia="Yu Gothic" w:hAnsi="Calibri" w:ascii="Calibri"/>
        </w:rPr>
        <w:t xml:space="preserve">This course is built on a simple split. Roughly </w:t>
      </w:r>
      <w:r>
        <w:rPr>
          <w:b/>
          <w:rFonts w:eastAsia="Yu Gothic" w:hAnsi="Calibri" w:ascii="Calibri"/>
        </w:rPr>
        <w:t>80% of the content is generic</w:t>
      </w:r>
      <w:r>
        <w:rPr>
          <w:rFonts w:eastAsia="Yu Gothic" w:hAnsi="Calibri" w:ascii="Calibri"/>
        </w:rPr>
        <w:t xml:space="preserve"> and already correct for any professional workplace — how multi-factor authentication works, what a phishing email looks like, why you save work to cloud storage rather than the desktop, how to behave in your first team meeting, what a probation review is for. You do not have to write any of that. It is the reason the template exists.</w:t>
      </w:r>
    </w:p>
    <w:p>
      <w:r>
        <w:rPr>
          <w:rFonts w:eastAsia="Yu Gothic" w:hAnsi="Calibri" w:ascii="Calibri"/>
        </w:rPr>
        <w:t xml:space="preserve">The remaining </w:t>
      </w:r>
      <w:r>
        <w:rPr>
          <w:b/>
          <w:rFonts w:eastAsia="Yu Gothic" w:hAnsi="Calibri" w:ascii="Calibri"/>
        </w:rPr>
        <w:t>20% is yours</w:t>
      </w:r>
      <w:r>
        <w:rPr>
          <w:rFonts w:eastAsia="Yu Gothic" w:hAnsi="Calibri" w:ascii="Calibri"/>
        </w:rPr>
        <w:t>. It is everything that depends on your organisation — system names, URLs, phone numbers, office days, policy titles, the people a new starter is meant to contact. The template deliberately does not guess at these, because a confidently wrong detail is worse than an obvious blank. A blank gets filled in. A wrong system name gets published and then confuses people for two years.</w:t>
      </w:r>
    </w:p>
    <w:p>
      <w:r>
        <w:rPr>
          <w:rFonts w:eastAsia="Yu Gothic" w:hAnsi="Calibri" w:ascii="Calibri"/>
        </w:rPr>
        <w:t xml:space="preserve">Those blanks are marked with </w:t>
      </w:r>
      <w:r>
        <w:rPr>
          <w:b/>
          <w:rFonts w:eastAsia="Yu Gothic" w:hAnsi="Calibri" w:ascii="Calibri"/>
        </w:rPr>
        <w:t>double curly braces and uppercase text inside</w:t>
      </w:r>
      <w:r>
        <w:rPr>
          <w:rFonts w:eastAsia="Yu Gothic" w:hAnsi="Calibri" w:ascii="Calibri"/>
        </w:rPr>
        <w:t>, like {{ORGANISATION NAME}}, {{IT SERVICE DESK PHONE}} or {{LMS URL}}. The spelling of each placeholder is consistent everywhere it appears, so a find-and-replace on {{ORGANISATION NAME}} catches every instance in one pass. To find what is left, search the whole course for the two characters {{ — that single search finds every unfilled placeholder in every module. When the search returns nothing, the text-level customisation is done.</w:t>
      </w:r>
    </w:p>
    <w:p>
      <w:r>
        <w:rPr>
          <w:rFonts w:eastAsia="Yu Gothic" w:hAnsi="Calibri" w:ascii="Calibri"/>
        </w:rPr>
        <w:t xml:space="preserve">Some things cannot be filled in with a word. Where the organisation has to supply a whole asset — a welcome video, an organisation chart, a link to a live policy — the template uses a </w:t>
      </w:r>
      <w:r>
        <w:rPr>
          <w:b/>
          <w:rFonts w:eastAsia="Yu Gothic" w:hAnsi="Calibri" w:ascii="Calibri"/>
        </w:rPr>
        <w:t>SET UP callout</w:t>
      </w:r>
      <w:r>
        <w:rPr>
          <w:rFonts w:eastAsia="Yu Gothic" w:hAnsi="Calibri" w:ascii="Calibri"/>
        </w:rPr>
        <w:t xml:space="preserve"> instead. These are yellow warning blocks beginning with the words SET UP, and each one says what is needed and roughly where to get it. Do the thing it describes, then delete the callout block. Any SET UP callout still in the course at publication is a visible instruction to your new starters.</w:t>
      </w:r>
    </w:p>
    <w:p>
      <w:r>
        <w:rPr>
          <w:b/>
          <w:rFonts w:eastAsia="Yu Gothic" w:hAnsi="Calibri" w:ascii="Calibri"/>
        </w:rPr>
        <w:t>Square brackets are not the placeholder convention, and must never be used for new ones.</w:t>
      </w:r>
      <w:r>
        <w:rPr>
          <w:rFonts w:eastAsia="Yu Gothic" w:hAnsi="Calibri" w:ascii="Calibri"/>
        </w:rPr>
        <w:t xml:space="preserve"> The importer reads square brackets as block tags. A placeholder written as an image of the CEO in square brackets is silently deleted on import, and one written as callout text in square brackets swallows everything after it up to the next real closing tag. If you add your own placeholders, use the curly brace style — short, uppercase, self-describing.</w:t>
      </w:r>
    </w:p>
    <w:p>
      <w:r>
        <w:rPr>
          <w:rFonts w:eastAsia="Yu Gothic" w:hAnsi="Calibri" w:ascii="Calibri"/>
        </w:rPr>
        <w:t>[section_break]</w:t>
      </w:r>
    </w:p>
    <w:p>
      <w:r>
        <w:rPr>
          <w:rFonts w:eastAsia="Yu Gothic" w:hAnsi="Calibri" w:ascii="Calibri"/>
        </w:rPr>
        <w:t>2 :: The customisation checklist</w:t>
      </w:r>
    </w:p>
    <w:p>
      <w:r>
        <w:rPr>
          <w:rFonts w:eastAsia="Yu Gothic" w:hAnsi="Calibri" w:ascii="Calibri"/>
        </w:rPr>
        <w:t>[/section_break]</w:t>
      </w:r>
    </w:p>
    <w:p>
      <w:r>
        <w:rPr>
          <w:rFonts w:eastAsia="Yu Gothic" w:hAnsi="Calibri" w:ascii="Calibri"/>
        </w:rPr>
        <w:t>The order below is not arbitrary. Branding first, because it is quick and it makes the rest feel real. Identity and systems next, because most placeholders live there. Trim before you test, so you are not testing links in modules you are about to delete.</w:t>
      </w:r>
    </w:p>
    <w:p>
      <w:r>
        <w:rPr>
          <w:rFonts w:eastAsia="Yu Gothic" w:hAnsi="Calibri" w:ascii="Calibri"/>
        </w:rPr>
        <w:t>[process]</w:t>
      </w:r>
    </w:p>
    <w:p>
      <w:r>
        <w:rPr>
          <w:rFonts w:eastAsia="Yu Gothic" w:hAnsi="Calibri" w:ascii="Calibri"/>
        </w:rPr>
        <w:t>Brand it :: Add your logo and colour palette so the course looks like it came from you.</w:t>
      </w:r>
    </w:p>
    <w:p>
      <w:r>
        <w:rPr>
          <w:rFonts w:eastAsia="Yu Gothic" w:hAnsi="Calibri" w:ascii="Calibri"/>
        </w:rPr>
        <w:t>Name it :: Replace organisation, leader and team placeholders throughout the course.</w:t>
      </w:r>
    </w:p>
    <w:p>
      <w:r>
        <w:rPr>
          <w:rFonts w:eastAsia="Yu Gothic" w:hAnsi="Calibri" w:ascii="Calibri"/>
        </w:rPr>
        <w:t>Wire it up :: Fill in every system name, URL, phone number and support contact.</w:t>
      </w:r>
    </w:p>
    <w:p>
      <w:r>
        <w:rPr>
          <w:rFonts w:eastAsia="Yu Gothic" w:hAnsi="Calibri" w:ascii="Calibri"/>
        </w:rPr>
        <w:t>Add your policies :: Insert or link your own policy content where the template leaves room.</w:t>
      </w:r>
    </w:p>
    <w:p>
      <w:r>
        <w:rPr>
          <w:rFonts w:eastAsia="Yu Gothic" w:hAnsi="Calibri" w:ascii="Calibri"/>
        </w:rPr>
        <w:t>Trim it :: Delete modules that do not apply, and add any role-specific training.</w:t>
      </w:r>
    </w:p>
    <w:p>
      <w:r>
        <w:rPr>
          <w:rFonts w:eastAsia="Yu Gothic" w:hAnsi="Calibri" w:ascii="Calibri"/>
        </w:rPr>
        <w:t>Test it :: Run the course audit, click every link, then export.</w:t>
      </w:r>
    </w:p>
    <w:p>
      <w:r>
        <w:rPr>
          <w:rFonts w:eastAsia="Yu Gothic" w:hAnsi="Calibri" w:ascii="Calibri"/>
        </w:rPr>
        <w:t>[/process]</w:t>
      </w:r>
    </w:p>
    <w:p>
      <w:r>
        <w:rPr>
          <w:rFonts w:eastAsia="Yu Gothic" w:hAnsi="Calibri" w:ascii="Calibri"/>
        </w:rPr>
        <w:t>The full set of checks, in the same order:</w:t>
      </w:r>
    </w:p>
    <w:p>
      <w:pPr>
        <w:pStyle w:val="ListNumber"/>
      </w:pPr>
      <w:r>
        <w:rPr>
          <w:rFonts w:eastAsia="Yu Gothic" w:hAnsi="Calibri" w:ascii="Calibri"/>
        </w:rPr>
        <w:t>Add your logo and brand colours.</w:t>
      </w:r>
    </w:p>
    <w:p>
      <w:pPr>
        <w:pStyle w:val="ListNumber"/>
      </w:pPr>
      <w:r>
        <w:rPr>
          <w:rFonts w:eastAsia="Yu Gothic" w:hAnsi="Calibri" w:ascii="Calibri"/>
        </w:rPr>
        <w:t>Replace the organisation name throughout.</w:t>
      </w:r>
    </w:p>
    <w:p>
      <w:pPr>
        <w:pStyle w:val="ListNumber"/>
      </w:pPr>
      <w:r>
        <w:rPr>
          <w:rFonts w:eastAsia="Yu Gothic" w:hAnsi="Calibri" w:ascii="Calibri"/>
        </w:rPr>
        <w:t>Add the CEO or senior leader welcome.</w:t>
      </w:r>
    </w:p>
    <w:p>
      <w:pPr>
        <w:pStyle w:val="ListNumber"/>
      </w:pPr>
      <w:r>
        <w:rPr>
          <w:rFonts w:eastAsia="Yu Gothic" w:hAnsi="Calibri" w:ascii="Calibri"/>
        </w:rPr>
        <w:t>Add the organisation chart.</w:t>
      </w:r>
    </w:p>
    <w:p>
      <w:pPr>
        <w:pStyle w:val="ListNumber"/>
      </w:pPr>
      <w:r>
        <w:rPr>
          <w:rFonts w:eastAsia="Yu Gothic" w:hAnsi="Calibri" w:ascii="Calibri"/>
        </w:rPr>
        <w:t>Replace all system names and links.</w:t>
      </w:r>
    </w:p>
    <w:p>
      <w:pPr>
        <w:pStyle w:val="ListNumber"/>
      </w:pPr>
      <w:r>
        <w:rPr>
          <w:rFonts w:eastAsia="Yu Gothic" w:hAnsi="Calibri" w:ascii="Calibri"/>
        </w:rPr>
        <w:t>Add your organisation-specific policies.</w:t>
      </w:r>
    </w:p>
    <w:p>
      <w:pPr>
        <w:pStyle w:val="ListNumber"/>
      </w:pPr>
      <w:r>
        <w:rPr>
          <w:rFonts w:eastAsia="Yu Gothic" w:hAnsi="Calibri" w:ascii="Calibri"/>
        </w:rPr>
        <w:t>Configure IT support details — desk URL, phone, hours.</w:t>
      </w:r>
    </w:p>
    <w:p>
      <w:pPr>
        <w:pStyle w:val="ListNumber"/>
      </w:pPr>
      <w:r>
        <w:rPr>
          <w:rFonts w:eastAsia="Yu Gothic" w:hAnsi="Calibri" w:ascii="Calibri"/>
        </w:rPr>
        <w:t>Configure HR and payroll instructions.</w:t>
      </w:r>
    </w:p>
    <w:p>
      <w:pPr>
        <w:pStyle w:val="ListNumber"/>
      </w:pPr>
      <w:r>
        <w:rPr>
          <w:rFonts w:eastAsia="Yu Gothic" w:hAnsi="Calibri" w:ascii="Calibri"/>
        </w:rPr>
        <w:t>Configure the LMS instructions and enrolment steps.</w:t>
      </w:r>
    </w:p>
    <w:p>
      <w:pPr>
        <w:pStyle w:val="ListNumber"/>
      </w:pPr>
      <w:r>
        <w:rPr>
          <w:rFonts w:eastAsia="Yu Gothic" w:hAnsi="Calibri" w:ascii="Calibri"/>
        </w:rPr>
        <w:t>Remove modules that are not relevant to you.</w:t>
      </w:r>
    </w:p>
    <w:p>
      <w:pPr>
        <w:pStyle w:val="ListNumber"/>
      </w:pPr>
      <w:r>
        <w:rPr>
          <w:rFonts w:eastAsia="Yu Gothic" w:hAnsi="Calibri" w:ascii="Calibri"/>
        </w:rPr>
        <w:t>Add any role-specific or site-specific training.</w:t>
      </w:r>
    </w:p>
    <w:p>
      <w:pPr>
        <w:pStyle w:val="ListNumber"/>
      </w:pPr>
      <w:r>
        <w:rPr>
          <w:rFonts w:eastAsia="Yu Gothic" w:hAnsi="Calibri" w:ascii="Calibri"/>
        </w:rPr>
        <w:t>Review the mandatory training requirements and dates.</w:t>
      </w:r>
    </w:p>
    <w:p>
      <w:pPr>
        <w:pStyle w:val="ListNumber"/>
      </w:pPr>
      <w:r>
        <w:rPr>
          <w:rFonts w:eastAsia="Yu Gothic" w:hAnsi="Calibri" w:ascii="Calibri"/>
        </w:rPr>
        <w:t>Test every hyperlink in the course.</w:t>
      </w:r>
    </w:p>
    <w:p>
      <w:pPr>
        <w:pStyle w:val="ListNumber"/>
      </w:pPr>
      <w:r>
        <w:rPr>
          <w:rFonts w:eastAsia="Yu Gothic" w:hAnsi="Calibri" w:ascii="Calibri"/>
        </w:rPr>
        <w:t>Run the course audit.</w:t>
      </w:r>
    </w:p>
    <w:p>
      <w:pPr>
        <w:pStyle w:val="ListNumber"/>
      </w:pPr>
      <w:r>
        <w:rPr>
          <w:rFonts w:eastAsia="Yu Gothic" w:hAnsi="Calibri" w:ascii="Calibri"/>
        </w:rPr>
        <w:t>Export as SCORM or HTML.</w:t>
      </w:r>
    </w:p>
    <w:p>
      <w:r>
        <w:rPr>
          <w:rFonts w:eastAsia="Yu Gothic" w:hAnsi="Calibri" w:ascii="Calibri"/>
        </w:rPr>
        <w:t>[section_break]</w:t>
      </w:r>
    </w:p>
    <w:p>
      <w:r>
        <w:rPr>
          <w:rFonts w:eastAsia="Yu Gothic" w:hAnsi="Calibri" w:ascii="Calibri"/>
        </w:rPr>
        <w:t>3 :: What to cut, and what to keep</w:t>
      </w:r>
    </w:p>
    <w:p>
      <w:r>
        <w:rPr>
          <w:rFonts w:eastAsia="Yu Gothic" w:hAnsi="Calibri" w:ascii="Calibri"/>
        </w:rPr>
        <w:t>[/section_break]</w:t>
      </w:r>
    </w:p>
    <w:p>
      <w:r>
        <w:rPr>
          <w:rFonts w:eastAsia="Yu Gothic" w:hAnsi="Calibri" w:ascii="Calibri"/>
        </w:rPr>
        <w:t>Most organisations will not use every module, and that is the intended behaviour. Cutting is faster than rewriting, and a shorter course that is entirely true beats a long one that is half-relevant.</w:t>
      </w:r>
    </w:p>
    <w:p>
      <w:r>
        <w:rPr>
          <w:rFonts w:eastAsia="Yu Gothic" w:hAnsi="Calibri" w:ascii="Calibri"/>
        </w:rPr>
        <w:t>[accordion]</w:t>
      </w:r>
    </w:p>
    <w:p>
      <w:r>
        <w:rPr>
          <w:rFonts w:eastAsia="Yu Gothic" w:hAnsi="Calibri" w:ascii="Calibri"/>
        </w:rPr>
        <w:t>We do not have an intranet :: Cut the intranet module rather than rewriting it around a system you do not have. Then work out where the information it pointed to actually lives — a shared drive, a wiki, a pinned channel, a folder someone maintains — and put that location into the contacts module and the toolkit module instead. New starters do not need to know you lack an intranet. They need to know where the staff handbook is.</w:t>
      </w:r>
    </w:p>
    <w:p>
      <w:r>
        <w:rPr>
          <w:rFonts w:eastAsia="Yu Gothic" w:hAnsi="Calibri" w:ascii="Calibri"/>
        </w:rPr>
        <w:t>We are not a Microsoft organisation :: This is the biggest single block of content to cut or rewrite, and there is no gentle way around it. The Microsoft 365, Teams, Outlook and Copilot modules assume a Microsoft workplace throughout, in the screenshots, the terminology and the step-by-step instructions. If you run Google Workspace, Slack or anything else, delete those modules outright and write replacements against your own tools. Do not attempt a find-and-replace of product names — the workflows differ, not just the labels, and a half-converted module is more confusing than none.</w:t>
      </w:r>
    </w:p>
    <w:p>
      <w:r>
        <w:rPr>
          <w:rFonts w:eastAsia="Yu Gothic" w:hAnsi="Calibri" w:ascii="Calibri"/>
        </w:rPr>
        <w:t>We are fully remote :: Cut or heavily trim the modules on office days, desk booking, site access and facilities, and remove the office-day placeholders that go with them. In exchange, treat the modules on communication norms, meeting etiquette, asynchronous working and wellbeing as more important rather than less — they are doing the work that a shared office would otherwise do. Expand the section on how your team stays in contact, and be explicit about response-time expectations.</w:t>
      </w:r>
    </w:p>
    <w:p>
      <w:r>
        <w:rPr>
          <w:rFonts w:eastAsia="Yu Gothic" w:hAnsi="Calibri" w:ascii="Calibri"/>
        </w:rPr>
        <w:t>This is too long :: The modules most organisations can drop first are the optional productivity and tooling ones, the deeper Copilot content, and anything covering a system your new starters will not touch in their first month. Move role-specific detail into role-specific training rather than the shared course. The modules nobody should cut are work health and safety, information security and privacy, the code of conduct, and the who-to-contact reference. Those four carry legal or safety weight, and they are the ones people come back to search.</w:t>
      </w:r>
    </w:p>
    <w:p>
      <w:r>
        <w:rPr>
          <w:rFonts w:eastAsia="Yu Gothic" w:hAnsi="Calibri" w:ascii="Calibri"/>
        </w:rPr>
        <w:t>We have existing policy content :: Link out, do not duplicate. Replace the template's policy summary with two or three plain sentences on why the policy matters, then a link to the live document in your own system. Duplicated policy text drifts out of date the moment the real policy is revised, and a new starter who has read the stale copy is worse off than one who has read nothing. Keep the course as the map, and let your policy library be the territory.</w:t>
      </w:r>
    </w:p>
    <w:p>
      <w:r>
        <w:rPr>
          <w:rFonts w:eastAsia="Yu Gothic" w:hAnsi="Calibri" w:ascii="Calibri"/>
        </w:rPr>
        <w:t>[/accordion]</w:t>
      </w:r>
    </w:p>
    <w:p>
      <w:r>
        <w:rPr>
          <w:rFonts w:eastAsia="Yu Gothic" w:hAnsi="Calibri" w:ascii="Calibri"/>
        </w:rPr>
        <w:t>[section_break]</w:t>
      </w:r>
    </w:p>
    <w:p>
      <w:r>
        <w:rPr>
          <w:rFonts w:eastAsia="Yu Gothic" w:hAnsi="Calibri" w:ascii="Calibri"/>
        </w:rPr>
        <w:t>4 :: The placeholder reference</w:t>
      </w:r>
    </w:p>
    <w:p>
      <w:r>
        <w:rPr>
          <w:rFonts w:eastAsia="Yu Gothic" w:hAnsi="Calibri" w:ascii="Calibri"/>
        </w:rPr>
        <w:t>[/section_break]</w:t>
      </w:r>
    </w:p>
    <w:p>
      <w:r>
        <w:rPr>
          <w:rFonts w:eastAsia="Yu Gothic" w:hAnsi="Calibri" w:ascii="Calibri"/>
        </w:rPr>
        <w:t>[matching]</w:t>
      </w:r>
    </w:p>
    <w:p>
      <w:r>
        <w:rPr>
          <w:rFonts w:eastAsia="Yu Gothic" w:hAnsi="Calibri" w:ascii="Calibri"/>
        </w:rPr>
        <w:t>Match each placeholder to what replaces it</w:t>
      </w:r>
    </w:p>
    <w:p>
      <w:r>
        <w:rPr>
          <w:rFonts w:eastAsia="Yu Gothic" w:hAnsi="Calibri" w:ascii="Calibri"/>
        </w:rPr>
        <w:t>{{ORGANISATION NAME}} :: Your organisation's full legal or trading name</w:t>
      </w:r>
    </w:p>
    <w:p>
      <w:r>
        <w:rPr>
          <w:rFonts w:eastAsia="Yu Gothic" w:hAnsi="Calibri" w:ascii="Calibri"/>
        </w:rPr>
        <w:t>{{IT SERVICE DESK URL}} :: The link staff use to log a ticket</w:t>
      </w:r>
    </w:p>
    <w:p>
      <w:r>
        <w:rPr>
          <w:rFonts w:eastAsia="Yu Gothic" w:hAnsi="Calibri" w:ascii="Calibri"/>
        </w:rPr>
        <w:t>{{HR SYSTEM NAME}} :: Where leave and personal details are managed</w:t>
      </w:r>
    </w:p>
    <w:p>
      <w:r>
        <w:rPr>
          <w:rFonts w:eastAsia="Yu Gothic" w:hAnsi="Calibri" w:ascii="Calibri"/>
        </w:rPr>
        <w:t>{{LMS NAME}} :: The platform hosting mandatory training</w:t>
      </w:r>
    </w:p>
    <w:p>
      <w:r>
        <w:rPr>
          <w:rFonts w:eastAsia="Yu Gothic" w:hAnsi="Calibri" w:ascii="Calibri"/>
        </w:rPr>
        <w:t>{{OFFICE DAYS}} :: The days staff are expected on site</w:t>
      </w:r>
    </w:p>
    <w:p>
      <w:r>
        <w:rPr>
          <w:rFonts w:eastAsia="Yu Gothic" w:hAnsi="Calibri" w:ascii="Calibri"/>
        </w:rPr>
        <w:t>[/matching]</w:t>
      </w:r>
    </w:p>
    <w:p>
      <w:r>
        <w:rPr>
          <w:rFonts w:eastAsia="Yu Gothic" w:hAnsi="Calibri" w:ascii="Calibri"/>
        </w:rPr>
        <w:t>These five are the most frequently repeated, but they are not the whole set. Others appear throughout the course, including leader and manager names, payroll and expense systems, desk booking, the employee assistance provider, and the facilities and work health and safety contacts. You do not need to memorise the list. Search the course for {{ and it will show you every one that remains.</w:t>
      </w:r>
    </w:p>
    <w:p>
      <w:r>
        <w:rPr>
          <w:b/>
          <w:rFonts w:eastAsia="Yu Gothic" w:hAnsi="Calibri" w:ascii="Calibri"/>
        </w:rPr>
        <w:t>Before you publish.</w:t>
      </w:r>
      <w:r>
        <w:rPr>
          <w:rFonts w:eastAsia="Yu Gothic" w:hAnsi="Calibri" w:ascii="Calibri"/>
        </w:rPr>
        <w:t xml:space="preserve"> Run the course audit and fix what it flags. Then test every hyperlink yourself, in a browser you are not logged into, so you catch the links that only work for you. Then delete this module. In that order — the audit will not warn you that the administrator module is still there, and the person who notices will be a new starter on their first morning.</w:t>
      </w:r>
    </w:p>
    <w:p>
      <w:r>
        <w:rPr>
          <w:rFonts w:eastAsia="Yu Gothic" w:hAnsi="Calibri" w:ascii="Calibri"/>
        </w:rPr>
        <w:t>[confirmation]</w:t>
      </w:r>
    </w:p>
    <w:p>
      <w:r>
        <w:rPr>
          <w:rFonts w:eastAsia="Yu Gothic" w:hAnsi="Calibri" w:ascii="Calibri"/>
        </w:rPr>
        <w:t>I have customised this course for my organisation and I am deleting this module before publishing.</w:t>
      </w:r>
    </w:p>
    <w:p>
      <w:r>
        <w:rPr>
          <w:rFonts w:eastAsia="Yu Gothic" w:hAnsi="Calibri" w:ascii="Calibri"/>
        </w:rPr>
        <w:t>[/confirmation]</w:t>
      </w:r>
    </w:p>
    <w:p>
      <w:pPr>
        <w:pStyle w:val="Heading1"/>
      </w:pPr>
      <w:r>
        <w:t>Module 1 — Welcome to {{ORGANISATION NAME}}</w:t>
      </w:r>
    </w:p>
    <w:p>
      <w:r>
        <w:rPr>
          <w:rFonts w:eastAsia="Yu Gothic" w:hAnsi="Calibri" w:ascii="Calibri"/>
        </w:rPr>
        <w:t>{{ORGANISATION NAME}} has put this course together so your first month has a shape to it, rather than arriving as a pile of emails. This module covers what the organisation does, how it is put together, and what you need to complete today, this week and this month. Work through it first, then take the modules in order.</w:t>
      </w:r>
    </w:p>
    <w:p>
      <w:r>
        <w:rPr>
          <w:rFonts w:eastAsia="Yu Gothic" w:hAnsi="Calibri" w:ascii="Calibri"/>
        </w:rPr>
        <w:t>[callout success]</w:t>
      </w:r>
    </w:p>
    <w:p>
      <w:r>
        <w:rPr>
          <w:rFonts w:eastAsia="Yu Gothic" w:hAnsi="Calibri" w:ascii="Calibri"/>
        </w:rPr>
        <w:t>After this module, you can...</w:t>
      </w:r>
    </w:p>
    <w:p>
      <w:pPr>
        <w:pStyle w:val="ListBullet"/>
      </w:pPr>
      <w:r>
        <w:rPr>
          <w:rFonts w:eastAsia="Yu Gothic" w:hAnsi="Calibri" w:ascii="Calibri"/>
        </w:rPr>
        <w:t>Describe what {{ORGANISATION NAME}} does and who it serves</w:t>
      </w:r>
    </w:p>
    <w:p>
      <w:pPr>
        <w:pStyle w:val="ListBullet"/>
      </w:pPr>
      <w:r>
        <w:rPr>
          <w:rFonts w:eastAsia="Yu Gothic" w:hAnsi="Calibri" w:ascii="Calibri"/>
        </w:rPr>
        <w:t>Name what you need to complete today, this week and this month</w:t>
      </w:r>
    </w:p>
    <w:p>
      <w:pPr>
        <w:pStyle w:val="ListBullet"/>
      </w:pPr>
      <w:r>
        <w:rPr>
          <w:rFonts w:eastAsia="Yu Gothic" w:hAnsi="Calibri" w:ascii="Calibri"/>
        </w:rPr>
        <w:t>Find your team on the organisation chart and name the teams that support it</w:t>
      </w:r>
    </w:p>
    <w:p>
      <w:pPr>
        <w:pStyle w:val="ListBullet"/>
      </w:pPr>
      <w:r>
        <w:rPr>
          <w:rFonts w:eastAsia="Yu Gothic" w:hAnsi="Calibri" w:ascii="Calibri"/>
        </w:rPr>
        <w:t>Say who to contact when something is not working</w:t>
      </w:r>
    </w:p>
    <w:p>
      <w:r>
        <w:rPr>
          <w:rFonts w:eastAsia="Yu Gothic" w:hAnsi="Calibri" w:ascii="Calibri"/>
        </w:rPr>
        <w:t>[/callout]</w:t>
      </w:r>
    </w:p>
    <w:p>
      <w:r>
        <w:rPr>
          <w:rFonts w:eastAsia="Yu Gothic" w:hAnsi="Calibri" w:ascii="Calibri"/>
        </w:rPr>
        <w:t>[section_break]</w:t>
      </w:r>
    </w:p>
    <w:p>
      <w:r>
        <w:rPr>
          <w:rFonts w:eastAsia="Yu Gothic" w:hAnsi="Calibri" w:ascii="Calibri"/>
        </w:rPr>
        <w:t>1 :: Starting here</w:t>
      </w:r>
    </w:p>
    <w:p>
      <w:r>
        <w:rPr>
          <w:rFonts w:eastAsia="Yu Gothic" w:hAnsi="Calibri" w:ascii="Calibri"/>
        </w:rPr>
        <w:t>[/section_break]</w:t>
      </w:r>
    </w:p>
    <w:p>
      <w:r>
        <w:rPr>
          <w:b/>
          <w:rFonts w:eastAsia="Yu Gothic" w:hAnsi="Calibri" w:ascii="Calibri"/>
        </w:rPr>
        <w:t>What this course covers.</w:t>
      </w:r>
      <w:r>
        <w:rPr>
          <w:rFonts w:eastAsia="Yu Gothic" w:hAnsi="Calibri" w:ascii="Calibri"/>
        </w:rPr>
        <w:t xml:space="preserve"> Your first 30 days — getting set up and getting access, meeting your manager and team, the systems and tools you will use, the policies that apply to you, and how your first review works. It does not cover the technical detail of your role. That comes from {{MANAGER NAME}} and your team.</w:t>
      </w:r>
    </w:p>
    <w:p>
      <w:r>
        <w:rPr>
          <w:b/>
          <w:rFonts w:eastAsia="Yu Gothic" w:hAnsi="Calibri" w:ascii="Calibri"/>
        </w:rPr>
        <w:t>How long it takes.</w:t>
      </w:r>
      <w:r>
        <w:rPr>
          <w:rFonts w:eastAsia="Yu Gothic" w:hAnsi="Calibri" w:ascii="Calibri"/>
        </w:rPr>
        <w:t xml:space="preserve"> Most modules take 15 to 20 minutes. You do not need to finish in one sitting; {{LMS NAME}} saves your progress at {{LMS URL}}, so you can stop and come back.</w:t>
      </w:r>
    </w:p>
    <w:p>
      <w:r>
        <w:rPr>
          <w:b/>
          <w:rFonts w:eastAsia="Yu Gothic" w:hAnsi="Calibri" w:ascii="Calibri"/>
        </w:rPr>
        <w:t>What to complete when.</w:t>
      </w:r>
      <w:r>
        <w:rPr>
          <w:rFonts w:eastAsia="Yu Gothic" w:hAnsi="Calibri" w:ascii="Calibri"/>
        </w:rPr>
        <w:t xml:space="preserve"> Your onboarding tasks are spread across three windows so nothing has to happen all at once.</w:t>
      </w:r>
    </w:p>
    <w:p>
      <w:r>
        <w:rPr>
          <w:rFonts w:eastAsia="Yu Gothic" w:hAnsi="Calibri" w:ascii="Calibri"/>
        </w:rPr>
        <w:t>[process]</w:t>
      </w:r>
    </w:p>
    <w:p>
      <w:r>
        <w:rPr>
          <w:rFonts w:eastAsia="Yu Gothic" w:hAnsi="Calibri" w:ascii="Calibri"/>
        </w:rPr>
        <w:t>Today :: Complete this module and Before Your First Day. Sign in to {{LMS NAME}}, check your personal and bank details in {{HR SYSTEM NAME}}, and confirm you can reach the intranet at {{INTRANET URL}}.</w:t>
      </w:r>
    </w:p>
    <w:p>
      <w:r>
        <w:rPr>
          <w:rFonts w:eastAsia="Yu Gothic" w:hAnsi="Calibri" w:ascii="Calibri"/>
        </w:rPr>
        <w:t>This week :: Finish the first-day, access and systems modules. Meet your team, book a standing one-to-one with {{MANAGER NAME}}, and start anything marked mandatory in {{LMS NAME}}.</w:t>
      </w:r>
    </w:p>
    <w:p>
      <w:r>
        <w:rPr>
          <w:rFonts w:eastAsia="Yu Gothic" w:hAnsi="Calibri" w:ascii="Calibri"/>
        </w:rPr>
        <w:t>This month :: Work through the remaining modules, complete all mandatory learning by {{MANDATORY LEARNING DEADLINE}}, and agree what a good first three months looks like with {{MANAGER NAME}}.</w:t>
      </w:r>
    </w:p>
    <w:p>
      <w:r>
        <w:rPr>
          <w:rFonts w:eastAsia="Yu Gothic" w:hAnsi="Calibri" w:ascii="Calibri"/>
        </w:rPr>
        <w:t>[/process]</w:t>
      </w:r>
    </w:p>
    <w:p>
      <w:r>
        <w:rPr>
          <w:b/>
          <w:rFonts w:eastAsia="Yu Gothic" w:hAnsi="Calibri" w:ascii="Calibri"/>
        </w:rPr>
        <w:t>If you get stuck.</w:t>
      </w:r>
      <w:r>
        <w:rPr>
          <w:rFonts w:eastAsia="Yu Gothic" w:hAnsi="Calibri" w:ascii="Calibri"/>
        </w:rPr>
        <w:t xml:space="preserve"> Ask early. Nobody expects you to work it out alone in week one.</w:t>
      </w:r>
    </w:p>
    <w:p>
      <w:pPr>
        <w:pStyle w:val="ListBullet"/>
      </w:pPr>
      <w:r>
        <w:rPr>
          <w:rFonts w:eastAsia="Yu Gothic" w:hAnsi="Calibri" w:ascii="Calibri"/>
        </w:rPr>
        <w:t>Laptop, login, password or access — the IT service desk at {{IT SERVICE DESK URL}} or {{IT SERVICE DESK PHONE}}</w:t>
      </w:r>
    </w:p>
    <w:p>
      <w:pPr>
        <w:pStyle w:val="ListBullet"/>
      </w:pPr>
      <w:r>
        <w:rPr>
          <w:rFonts w:eastAsia="Yu Gothic" w:hAnsi="Calibri" w:ascii="Calibri"/>
        </w:rPr>
        <w:t>Pay, leave, contract or personal details — {{PAYROLL CONTACT}}</w:t>
      </w:r>
    </w:p>
    <w:p>
      <w:pPr>
        <w:pStyle w:val="ListBullet"/>
      </w:pPr>
      <w:r>
        <w:rPr>
          <w:rFonts w:eastAsia="Yu Gothic" w:hAnsi="Calibri" w:ascii="Calibri"/>
        </w:rPr>
        <w:t>This course, or anything in {{LMS NAME}} — {{HR CONTACT}}</w:t>
      </w:r>
    </w:p>
    <w:p>
      <w:pPr>
        <w:pStyle w:val="ListBullet"/>
      </w:pPr>
      <w:r>
        <w:rPr>
          <w:rFonts w:eastAsia="Yu Gothic" w:hAnsi="Calibri" w:ascii="Calibri"/>
        </w:rPr>
        <w:t>Your role, your priorities, anything you are unsure about — {{MANAGER NAME}}</w:t>
      </w:r>
    </w:p>
    <w:p>
      <w:r>
        <w:rPr>
          <w:rFonts w:eastAsia="Yu Gothic" w:hAnsi="Calibri" w:ascii="Calibri"/>
        </w:rPr>
        <w:t>[callout warning]</w:t>
      </w:r>
    </w:p>
    <w:p>
      <w:r>
        <w:rPr>
          <w:rFonts w:eastAsia="Yu Gothic" w:hAnsi="Calibri" w:ascii="Calibri"/>
        </w:rPr>
        <w:t>SET UP — delete this block once done. Add the welcome video from {{CEO NAME}} here, or a short written welcome if there is no video. Ask Internal Communications for the current file and host it where {{LMS NAME}} can play it.</w:t>
      </w:r>
    </w:p>
    <w:p>
      <w:r>
        <w:rPr>
          <w:rFonts w:eastAsia="Yu Gothic" w:hAnsi="Calibri" w:ascii="Calibri"/>
        </w:rPr>
        <w:t>[/callout]</w:t>
      </w:r>
    </w:p>
    <w:p>
      <w:r>
        <w:rPr>
          <w:rFonts w:eastAsia="Yu Gothic" w:hAnsi="Calibri" w:ascii="Calibri"/>
        </w:rPr>
        <w:t>[accordion]</w:t>
      </w:r>
    </w:p>
    <w:p>
      <w:r>
        <w:rPr>
          <w:rFonts w:eastAsia="Yu Gothic" w:hAnsi="Calibri" w:ascii="Calibri"/>
        </w:rPr>
        <w:t>What if I cannot sign in to the LMS? :: Contact the IT service desk on {{IT SERVICE DESK PHONE}}. Access is usually created with your staff record, so a failed login on day one normally means a step is still processing rather than anything you have done wrong.</w:t>
      </w:r>
    </w:p>
    <w:p>
      <w:r>
        <w:rPr>
          <w:rFonts w:eastAsia="Yu Gothic" w:hAnsi="Calibri" w:ascii="Calibri"/>
        </w:rPr>
        <w:t>Do I complete this in work hours? :: Yes. This course is part of your job, not homework. Block time in your calendar and tell {{MANAGER NAME}} if the workload makes it hard to fit in.</w:t>
      </w:r>
    </w:p>
    <w:p>
      <w:r>
        <w:rPr>
          <w:rFonts w:eastAsia="Yu Gothic" w:hAnsi="Calibri" w:ascii="Calibri"/>
        </w:rPr>
        <w:t>What if some of this does not apply to my role? :: Some modules assume an office-based role or particular systems. Skim what does not apply and ask {{MANAGER NAME}} what replaces it for your team.</w:t>
      </w:r>
    </w:p>
    <w:p>
      <w:r>
        <w:rPr>
          <w:rFonts w:eastAsia="Yu Gothic" w:hAnsi="Calibri" w:ascii="Calibri"/>
        </w:rPr>
        <w:t>I have started before my paperwork is finished. Is that a problem? :: Raise it with {{PAYROLL CONTACT}} on your first day. Outstanding paperwork can delay pay and system access, so it is worth chasing rather than assuming it is in hand.</w:t>
      </w:r>
    </w:p>
    <w:p>
      <w:r>
        <w:rPr>
          <w:rFonts w:eastAsia="Yu Gothic" w:hAnsi="Calibri" w:ascii="Calibri"/>
        </w:rPr>
        <w:t>[/accordion]</w:t>
      </w:r>
    </w:p>
    <w:p>
      <w:r>
        <w:rPr>
          <w:rFonts w:eastAsia="Yu Gothic" w:hAnsi="Calibri" w:ascii="Calibri"/>
        </w:rPr>
        <w:t>[section_break]</w:t>
      </w:r>
    </w:p>
    <w:p>
      <w:r>
        <w:rPr>
          <w:rFonts w:eastAsia="Yu Gothic" w:hAnsi="Calibri" w:ascii="Calibri"/>
        </w:rPr>
        <w:t>2 :: About {{ORGANISATION NAME}}</w:t>
      </w:r>
    </w:p>
    <w:p>
      <w:r>
        <w:rPr>
          <w:rFonts w:eastAsia="Yu Gothic" w:hAnsi="Calibri" w:ascii="Calibri"/>
        </w:rPr>
        <w:t>[/section_break]</w:t>
      </w:r>
    </w:p>
    <w:p>
      <w:r>
        <w:rPr>
          <w:rFonts w:eastAsia="Yu Gothic" w:hAnsi="Calibri" w:ascii="Calibri"/>
        </w:rPr>
        <w:t>Use this section as your short answer when someone outside work asks what you do now.</w:t>
      </w:r>
    </w:p>
    <w:p>
      <w:pPr>
        <w:pStyle w:val="ListBullet"/>
      </w:pPr>
      <w:r>
        <w:rPr>
          <w:b/>
          <w:rFonts w:eastAsia="Yu Gothic" w:hAnsi="Calibri" w:ascii="Calibri"/>
        </w:rPr>
        <w:t>Who we are.</w:t>
      </w:r>
      <w:r>
        <w:rPr>
          <w:rFonts w:eastAsia="Yu Gothic" w:hAnsi="Calibri" w:ascii="Calibri"/>
        </w:rPr>
        <w:t xml:space="preserve"> {{ORGANISATION DESCRIPTION}}</w:t>
      </w:r>
    </w:p>
    <w:p>
      <w:pPr>
        <w:pStyle w:val="ListBullet"/>
      </w:pPr>
      <w:r>
        <w:rPr>
          <w:b/>
          <w:rFonts w:eastAsia="Yu Gothic" w:hAnsi="Calibri" w:ascii="Calibri"/>
        </w:rPr>
        <w:t>What we do.</w:t>
      </w:r>
      <w:r>
        <w:rPr>
          <w:rFonts w:eastAsia="Yu Gothic" w:hAnsi="Calibri" w:ascii="Calibri"/>
        </w:rPr>
        <w:t xml:space="preserve"> {{PRODUCTS AND SERVICES}}</w:t>
      </w:r>
    </w:p>
    <w:p>
      <w:pPr>
        <w:pStyle w:val="ListBullet"/>
      </w:pPr>
      <w:r>
        <w:rPr>
          <w:b/>
          <w:rFonts w:eastAsia="Yu Gothic" w:hAnsi="Calibri" w:ascii="Calibri"/>
        </w:rPr>
        <w:t>Who we serve.</w:t>
      </w:r>
      <w:r>
        <w:rPr>
          <w:rFonts w:eastAsia="Yu Gothic" w:hAnsi="Calibri" w:ascii="Calibri"/>
        </w:rPr>
        <w:t xml:space="preserve"> {{CUSTOMERS AND COMMUNITIES SERVED}}</w:t>
      </w:r>
    </w:p>
    <w:p>
      <w:pPr>
        <w:pStyle w:val="ListBullet"/>
      </w:pPr>
      <w:r>
        <w:rPr>
          <w:b/>
          <w:rFonts w:eastAsia="Yu Gothic" w:hAnsi="Calibri" w:ascii="Calibri"/>
        </w:rPr>
        <w:t>Our history.</w:t>
      </w:r>
      <w:r>
        <w:rPr>
          <w:rFonts w:eastAsia="Yu Gothic" w:hAnsi="Calibri" w:ascii="Calibri"/>
        </w:rPr>
        <w:t xml:space="preserve"> Founded in {{YEAR FOUNDED}}. {{KEY HISTORY POINTS}}</w:t>
      </w:r>
    </w:p>
    <w:p>
      <w:pPr>
        <w:pStyle w:val="ListBullet"/>
      </w:pPr>
      <w:r>
        <w:rPr>
          <w:b/>
          <w:rFonts w:eastAsia="Yu Gothic" w:hAnsi="Calibri" w:ascii="Calibri"/>
        </w:rPr>
        <w:t>Where we are.</w:t>
      </w:r>
      <w:r>
        <w:rPr>
          <w:rFonts w:eastAsia="Yu Gothic" w:hAnsi="Calibri" w:ascii="Calibri"/>
        </w:rPr>
        <w:t xml:space="preserve"> {{OFFICE LOCATIONS}}, with the main office at {{OFFICE ADDRESS}}</w:t>
      </w:r>
    </w:p>
    <w:p>
      <w:pPr>
        <w:pStyle w:val="ListBullet"/>
      </w:pPr>
      <w:r>
        <w:rPr>
          <w:b/>
          <w:rFonts w:eastAsia="Yu Gothic" w:hAnsi="Calibri" w:ascii="Calibri"/>
        </w:rPr>
        <w:t>How we are structured.</w:t>
      </w:r>
      <w:r>
        <w:rPr>
          <w:rFonts w:eastAsia="Yu Gothic" w:hAnsi="Calibri" w:ascii="Calibri"/>
        </w:rPr>
        <w:t xml:space="preserve"> {{BUSINESS UNITS}}</w:t>
      </w:r>
    </w:p>
    <w:p>
      <w:r>
        <w:rPr>
          <w:rFonts w:eastAsia="Yu Gothic" w:hAnsi="Calibri" w:ascii="Calibri"/>
        </w:rPr>
        <w:t>[tabs]</w:t>
      </w:r>
    </w:p>
    <w:p>
      <w:r>
        <w:rPr>
          <w:rFonts w:eastAsia="Yu Gothic" w:hAnsi="Calibri" w:ascii="Calibri"/>
        </w:rPr>
        <w:t>Mission :: {{MISSION STATEMENT}} — what {{ORGANISATION NAME}} exists to do, day to day.</w:t>
      </w:r>
    </w:p>
    <w:p>
      <w:r>
        <w:rPr>
          <w:rFonts w:eastAsia="Yu Gothic" w:hAnsi="Calibri" w:ascii="Calibri"/>
        </w:rPr>
        <w:t>Vision :: {{VISION STATEMENT}} — where the organisation is trying to get to over the next few years.</w:t>
      </w:r>
    </w:p>
    <w:p>
      <w:r>
        <w:rPr>
          <w:rFonts w:eastAsia="Yu Gothic" w:hAnsi="Calibri" w:ascii="Calibri"/>
        </w:rPr>
        <w:t>Values :: {{VALUE 1}}, {{VALUE 2}}, {{VALUE 3}}, {{VALUE 4}}. These describe how people here are expected to work, not just what the organisation believes.</w:t>
      </w:r>
    </w:p>
    <w:p>
      <w:r>
        <w:rPr>
          <w:rFonts w:eastAsia="Yu Gothic" w:hAnsi="Calibri" w:ascii="Calibri"/>
        </w:rPr>
        <w:t>[/tabs]</w:t>
      </w:r>
    </w:p>
    <w:p>
      <w:r>
        <w:rPr>
          <w:rFonts w:eastAsia="Yu Gothic" w:hAnsi="Calibri" w:ascii="Calibri"/>
        </w:rPr>
        <w:t>[callout warning]</w:t>
      </w:r>
    </w:p>
    <w:p>
      <w:r>
        <w:rPr>
          <w:rFonts w:eastAsia="Yu Gothic" w:hAnsi="Calibri" w:ascii="Calibri"/>
        </w:rPr>
        <w:t>SET UP — delete this block once done. Replace each value with a worked example of what it looks like in practice and what it rules out. Values written as single words are forgettable; a sentence such as "we tell customers about a delay before they ask" is not.</w:t>
      </w:r>
    </w:p>
    <w:p>
      <w:r>
        <w:rPr>
          <w:rFonts w:eastAsia="Yu Gothic" w:hAnsi="Calibri" w:ascii="Calibri"/>
        </w:rPr>
        <w:t>[/callout]</w:t>
      </w:r>
    </w:p>
    <w:p>
      <w:r>
        <w:rPr>
          <w:b/>
          <w:rFonts w:eastAsia="Yu Gothic" w:hAnsi="Calibri" w:ascii="Calibri"/>
        </w:rPr>
        <w:t>The organisation chart.</w:t>
      </w:r>
      <w:r>
        <w:rPr>
          <w:rFonts w:eastAsia="Yu Gothic" w:hAnsi="Calibri" w:ascii="Calibri"/>
        </w:rPr>
        <w:t xml:space="preserve"> You do not need to memorise it. You do need to know four things: who leads the business unit you sit in, what your department is responsible for, who is in your team, and which support teams you will deal with regularly.</w:t>
      </w:r>
    </w:p>
    <w:p>
      <w:pPr>
        <w:pStyle w:val="ListBullet"/>
      </w:pPr>
      <w:r>
        <w:rPr>
          <w:b/>
          <w:rFonts w:eastAsia="Yu Gothic" w:hAnsi="Calibri" w:ascii="Calibri"/>
        </w:rPr>
        <w:t>Executive.</w:t>
      </w:r>
      <w:r>
        <w:rPr>
          <w:rFonts w:eastAsia="Yu Gothic" w:hAnsi="Calibri" w:ascii="Calibri"/>
        </w:rPr>
        <w:t xml:space="preserve"> {{CEO NAME}} leads the organisation, supported by {{EXECUTIVE TEAM}}.</w:t>
      </w:r>
    </w:p>
    <w:p>
      <w:pPr>
        <w:pStyle w:val="ListBullet"/>
      </w:pPr>
      <w:r>
        <w:rPr>
          <w:b/>
          <w:rFonts w:eastAsia="Yu Gothic" w:hAnsi="Calibri" w:ascii="Calibri"/>
        </w:rPr>
        <w:t>Business units.</w:t>
      </w:r>
      <w:r>
        <w:rPr>
          <w:rFonts w:eastAsia="Yu Gothic" w:hAnsi="Calibri" w:ascii="Calibri"/>
        </w:rPr>
        <w:t xml:space="preserve"> {{BUSINESS UNITS}}</w:t>
      </w:r>
    </w:p>
    <w:p>
      <w:pPr>
        <w:pStyle w:val="ListBullet"/>
      </w:pPr>
      <w:r>
        <w:rPr>
          <w:b/>
          <w:rFonts w:eastAsia="Yu Gothic" w:hAnsi="Calibri" w:ascii="Calibri"/>
        </w:rPr>
        <w:t>Your department.</w:t>
      </w:r>
      <w:r>
        <w:rPr>
          <w:rFonts w:eastAsia="Yu Gothic" w:hAnsi="Calibri" w:ascii="Calibri"/>
        </w:rPr>
        <w:t xml:space="preserve"> {{DEPARTMENT NAME}}, led by {{DEPARTMENT LEAD}}, responsible for {{DEPARTMENT PURPOSE}}.</w:t>
      </w:r>
    </w:p>
    <w:p>
      <w:pPr>
        <w:pStyle w:val="ListBullet"/>
      </w:pPr>
      <w:r>
        <w:rPr>
          <w:b/>
          <w:rFonts w:eastAsia="Yu Gothic" w:hAnsi="Calibri" w:ascii="Calibri"/>
        </w:rPr>
        <w:t>Your team.</w:t>
      </w:r>
      <w:r>
        <w:rPr>
          <w:rFonts w:eastAsia="Yu Gothic" w:hAnsi="Calibri" w:ascii="Calibri"/>
        </w:rPr>
        <w:t xml:space="preserve"> {{TEAM NAME}}, reporting to {{MANAGER NAME}}.</w:t>
      </w:r>
    </w:p>
    <w:p>
      <w:pPr>
        <w:pStyle w:val="ListBullet"/>
      </w:pPr>
      <w:r>
        <w:rPr>
          <w:b/>
          <w:rFonts w:eastAsia="Yu Gothic" w:hAnsi="Calibri" w:ascii="Calibri"/>
        </w:rPr>
        <w:t>Key support teams.</w:t>
      </w:r>
      <w:r>
        <w:rPr>
          <w:rFonts w:eastAsia="Yu Gothic" w:hAnsi="Calibri" w:ascii="Calibri"/>
        </w:rPr>
        <w:t xml:space="preserve"> IT, People and Culture, Payroll, Facilities, Finance and {{OTHER SUPPORT TEAMS}}.</w:t>
      </w:r>
    </w:p>
    <w:p>
      <w:r>
        <w:rPr>
          <w:rFonts w:eastAsia="Yu Gothic" w:hAnsi="Calibri" w:ascii="Calibri"/>
        </w:rPr>
        <w:t>[callout warning]</w:t>
      </w:r>
    </w:p>
    <w:p>
      <w:r>
        <w:rPr>
          <w:rFonts w:eastAsia="Yu Gothic" w:hAnsi="Calibri" w:ascii="Calibri"/>
        </w:rPr>
        <w:t>SET UP — delete this block once done. Insert the current organisation chart as an image, or link to the version on {{INTRANET URL}} if it changes often. A linked chart is safer than a pasted one that goes out of date.</w:t>
      </w:r>
    </w:p>
    <w:p>
      <w:r>
        <w:rPr>
          <w:rFonts w:eastAsia="Yu Gothic" w:hAnsi="Calibri" w:ascii="Calibri"/>
        </w:rPr>
        <w:t>[/callout]</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[matching]</w:t>
      </w:r>
    </w:p>
    <w:p>
      <w:r>
        <w:rPr>
          <w:rFonts w:eastAsia="Yu Gothic" w:hAnsi="Calibri" w:ascii="Calibri"/>
        </w:rPr>
        <w:t>Match each contact to what they help with</w:t>
      </w:r>
    </w:p>
    <w:p>
      <w:r>
        <w:rPr>
          <w:rFonts w:eastAsia="Yu Gothic" w:hAnsi="Calibri" w:ascii="Calibri"/>
        </w:rPr>
        <w:t>IT service desk :: Laptop, logins and system access</w:t>
      </w:r>
    </w:p>
    <w:p>
      <w:r>
        <w:rPr>
          <w:rFonts w:eastAsia="Yu Gothic" w:hAnsi="Calibri" w:ascii="Calibri"/>
        </w:rPr>
        <w:t>{{MANAGER NAME}} :: Your role, priorities and workload</w:t>
      </w:r>
    </w:p>
    <w:p>
      <w:r>
        <w:rPr>
          <w:rFonts w:eastAsia="Yu Gothic" w:hAnsi="Calibri" w:ascii="Calibri"/>
        </w:rPr>
        <w:t>{{PAYROLL CONTACT}} :: Pay, leave and personal details</w:t>
      </w:r>
    </w:p>
    <w:p>
      <w:r>
        <w:rPr>
          <w:rFonts w:eastAsia="Yu Gothic" w:hAnsi="Calibri" w:ascii="Calibri"/>
        </w:rPr>
        <w:t>{{FACILITIES CONTACT}} :: Desks, building and equipment</w:t>
      </w:r>
    </w:p>
    <w:p>
      <w:r>
        <w:rPr>
          <w:rFonts w:eastAsia="Yu Gothic" w:hAnsi="Calibri" w:ascii="Calibri"/>
        </w:rPr>
        <w:t>{{HR CONTACT}} :: This course and mandatory learning</w:t>
      </w:r>
    </w:p>
    <w:p>
      <w:r>
        <w:rPr>
          <w:rFonts w:eastAsia="Yu Gothic" w:hAnsi="Calibri" w:ascii="Calibri"/>
        </w:rPr>
        <w:t>[/matching]</w:t>
      </w:r>
    </w:p>
    <w:p>
      <w:r>
        <w:rPr>
          <w:b/>
          <w:rFonts w:eastAsia="Yu Gothic" w:hAnsi="Calibri" w:ascii="Calibri"/>
        </w:rPr>
        <w:t>Before you move on.</w:t>
      </w:r>
      <w:r>
        <w:rPr>
          <w:rFonts w:eastAsia="Yu Gothic" w:hAnsi="Calibri" w:ascii="Calibri"/>
        </w:rPr>
        <w:t xml:space="preserve"> Open {{HR SYSTEM NAME}} and check your name, address, bank details and emergency contact are correct — errors here are the most common cause of a late first pay. Then put your three onboarding windows in your calendar so this week and this month do not quietly become next month.</w:t>
      </w:r>
    </w:p>
    <w:p>
      <w:r>
        <w:rPr>
          <w:rFonts w:eastAsia="Yu Gothic" w:hAnsi="Calibri" w:ascii="Calibri"/>
        </w:rPr>
        <w:t>[confirmation]</w:t>
      </w:r>
    </w:p>
    <w:p>
      <w:r>
        <w:rPr>
          <w:rFonts w:eastAsia="Yu Gothic" w:hAnsi="Calibri" w:ascii="Calibri"/>
        </w:rPr>
        <w:t>I confirm I know what {{ORGANISATION NAME}} does, what I need to complete in my first day, week and month, and who to contact when I am stuck.</w:t>
      </w:r>
    </w:p>
    <w:p>
      <w:r>
        <w:rPr>
          <w:rFonts w:eastAsia="Yu Gothic" w:hAnsi="Calibri" w:ascii="Calibri"/>
        </w:rPr>
        <w:t>[/confirmation]</w:t>
      </w:r>
    </w:p>
    <w:p>
      <w:pPr>
        <w:pStyle w:val="Heading1"/>
      </w:pPr>
      <w:r>
        <w:t>Module 2 — Before Your First Day</w:t>
      </w:r>
    </w:p>
    <w:p>
      <w:r>
        <w:rPr>
          <w:rFonts w:eastAsia="Yu Gothic" w:hAnsi="Calibri" w:ascii="Calibri"/>
        </w:rPr>
        <w:t>The night before you start, there are only a handful of things you actually need to know: where to be, when, who you are meeting, and what to bring. This module puts them in one checklist so you are not searching your inbox at 10pm. Read it a day or two before you start, not on the morning.</w:t>
      </w:r>
    </w:p>
    <w:p>
      <w:r>
        <w:rPr>
          <w:rFonts w:eastAsia="Yu Gothic" w:hAnsi="Calibri" w:ascii="Calibri"/>
        </w:rPr>
        <w:t>[callout success]</w:t>
      </w:r>
    </w:p>
    <w:p>
      <w:r>
        <w:rPr>
          <w:rFonts w:eastAsia="Yu Gothic" w:hAnsi="Calibri" w:ascii="Calibri"/>
        </w:rPr>
        <w:t>After this module, you can...</w:t>
      </w:r>
    </w:p>
    <w:p>
      <w:pPr>
        <w:pStyle w:val="ListBullet"/>
      </w:pPr>
      <w:r>
        <w:rPr>
          <w:rFonts w:eastAsia="Yu Gothic" w:hAnsi="Calibri" w:ascii="Calibri"/>
        </w:rPr>
        <w:t>Work through a first-day checklist and see what is still missing</w:t>
      </w:r>
    </w:p>
    <w:p>
      <w:pPr>
        <w:pStyle w:val="ListBullet"/>
      </w:pPr>
      <w:r>
        <w:rPr>
          <w:rFonts w:eastAsia="Yu Gothic" w:hAnsi="Calibri" w:ascii="Calibri"/>
        </w:rPr>
        <w:t>Say where to go, when to arrive and who to ask for</w:t>
      </w:r>
    </w:p>
    <w:p>
      <w:pPr>
        <w:pStyle w:val="ListBullet"/>
      </w:pPr>
      <w:r>
        <w:rPr>
          <w:rFonts w:eastAsia="Yu Gothic" w:hAnsi="Calibri" w:ascii="Calibri"/>
        </w:rPr>
        <w:t>Get to {{OFFICE ADDRESS}} by car or public transport</w:t>
      </w:r>
    </w:p>
    <w:p>
      <w:pPr>
        <w:pStyle w:val="ListBullet"/>
      </w:pPr>
      <w:r>
        <w:rPr>
          <w:rFonts w:eastAsia="Yu Gothic" w:hAnsi="Calibri" w:ascii="Calibri"/>
        </w:rPr>
        <w:t>Contact the right person if something has not arrived before you start</w:t>
      </w:r>
    </w:p>
    <w:p>
      <w:r>
        <w:rPr>
          <w:rFonts w:eastAsia="Yu Gothic" w:hAnsi="Calibri" w:ascii="Calibri"/>
        </w:rPr>
        <w:t>[/callout]</w:t>
      </w:r>
    </w:p>
    <w:p>
      <w:r>
        <w:rPr>
          <w:rFonts w:eastAsia="Yu Gothic" w:hAnsi="Calibri" w:ascii="Calibri"/>
        </w:rPr>
        <w:t>[section_break]</w:t>
      </w:r>
    </w:p>
    <w:p>
      <w:r>
        <w:rPr>
          <w:rFonts w:eastAsia="Yu Gothic" w:hAnsi="Calibri" w:ascii="Calibri"/>
        </w:rPr>
        <w:t>1 :: Your first-day checklist</w:t>
      </w:r>
    </w:p>
    <w:p>
      <w:r>
        <w:rPr>
          <w:rFonts w:eastAsia="Yu Gothic" w:hAnsi="Calibri" w:ascii="Calibri"/>
        </w:rPr>
        <w:t>[/section_break]</w:t>
      </w:r>
    </w:p>
    <w:p>
      <w:r>
        <w:rPr>
          <w:rFonts w:eastAsia="Yu Gothic" w:hAnsi="Calibri" w:ascii="Calibri"/>
        </w:rPr>
        <w:t>Work down this list the night before. If you can tick every line, you are ready.</w:t>
      </w:r>
    </w:p>
    <w:p>
      <w:pPr>
        <w:pStyle w:val="ListNumber"/>
      </w:pPr>
      <w:r>
        <w:rPr>
          <w:b/>
          <w:rFonts w:eastAsia="Yu Gothic" w:hAnsi="Calibri" w:ascii="Calibri"/>
        </w:rPr>
        <w:t>Confirm your start time and date.</w:t>
      </w:r>
      <w:r>
        <w:rPr>
          <w:rFonts w:eastAsia="Yu Gothic" w:hAnsi="Calibri" w:ascii="Calibri"/>
        </w:rPr>
        <w:t xml:space="preserve"> You are expected at {{START TIME}} on your agreed start date. Arriving 10 minutes early is plenty.</w:t>
      </w:r>
    </w:p>
    <w:p>
      <w:pPr>
        <w:pStyle w:val="ListNumber"/>
      </w:pPr>
      <w:r>
        <w:rPr>
          <w:b/>
          <w:rFonts w:eastAsia="Yu Gothic" w:hAnsi="Calibri" w:ascii="Calibri"/>
        </w:rPr>
        <w:t>Confirm where to go.</w:t>
      </w:r>
      <w:r>
        <w:rPr>
          <w:rFonts w:eastAsia="Yu Gothic" w:hAnsi="Calibri" w:ascii="Calibri"/>
        </w:rPr>
        <w:t xml:space="preserve"> {{OFFICE ADDRESS}}, {{BUILDING AND FLOOR}}. Ask for {{RECEPTION CONTACT}} at reception.</w:t>
      </w:r>
    </w:p>
    <w:p>
      <w:pPr>
        <w:pStyle w:val="ListNumber"/>
      </w:pPr>
      <w:r>
        <w:rPr>
          <w:b/>
          <w:rFonts w:eastAsia="Yu Gothic" w:hAnsi="Calibri" w:ascii="Calibri"/>
        </w:rPr>
        <w:t>Know who you are meeting.</w:t>
      </w:r>
      <w:r>
        <w:rPr>
          <w:rFonts w:eastAsia="Yu Gothic" w:hAnsi="Calibri" w:ascii="Calibri"/>
        </w:rPr>
        <w:t xml:space="preserve"> {{MANAGER NAME}} is meeting you. Their contact details are {{MANAGER PHONE}} and {{MANAGER EMAIL}}.</w:t>
      </w:r>
    </w:p>
    <w:p>
      <w:pPr>
        <w:pStyle w:val="ListNumber"/>
      </w:pPr>
      <w:r>
        <w:rPr>
          <w:b/>
          <w:rFonts w:eastAsia="Yu Gothic" w:hAnsi="Calibri" w:ascii="Calibri"/>
        </w:rPr>
        <w:t>Bring photo identification.</w:t>
      </w:r>
      <w:r>
        <w:rPr>
          <w:rFonts w:eastAsia="Yu Gothic" w:hAnsi="Calibri" w:ascii="Calibri"/>
        </w:rPr>
        <w:t xml:space="preserve"> {{ID REQUIRED}} — usually needed to issue your access pass and to verify your right-to-work and payroll details.</w:t>
      </w:r>
    </w:p>
    <w:p>
      <w:pPr>
        <w:pStyle w:val="ListNumber"/>
      </w:pPr>
      <w:r>
        <w:rPr>
          <w:b/>
          <w:rFonts w:eastAsia="Yu Gothic" w:hAnsi="Calibri" w:ascii="Calibri"/>
        </w:rPr>
        <w:t>Check your equipment arrangements.</w:t>
      </w:r>
      <w:r>
        <w:rPr>
          <w:rFonts w:eastAsia="Yu Gothic" w:hAnsi="Calibri" w:ascii="Calibri"/>
        </w:rPr>
        <w:t xml:space="preserve"> Your laptop and equipment will be {{EQUIPMENT ARRANGEMENT}}. If a device was posted to you, bring it, charged, along with any power supply and headset.</w:t>
      </w:r>
    </w:p>
    <w:p>
      <w:pPr>
        <w:pStyle w:val="ListNumber"/>
      </w:pPr>
      <w:r>
        <w:rPr>
          <w:b/>
          <w:rFonts w:eastAsia="Yu Gothic" w:hAnsi="Calibri" w:ascii="Calibri"/>
        </w:rPr>
        <w:t>Check building access.</w:t>
      </w:r>
      <w:r>
        <w:rPr>
          <w:rFonts w:eastAsia="Yu Gothic" w:hAnsi="Calibri" w:ascii="Calibri"/>
        </w:rPr>
        <w:t xml:space="preserve"> Your access pass is issued on day one at {{PASS ISSUE POINT}}. Until then you will be signed in as a visitor.</w:t>
      </w:r>
    </w:p>
    <w:p>
      <w:pPr>
        <w:pStyle w:val="ListNumber"/>
      </w:pPr>
      <w:r>
        <w:rPr>
          <w:b/>
          <w:rFonts w:eastAsia="Yu Gothic" w:hAnsi="Calibri" w:ascii="Calibri"/>
        </w:rPr>
        <w:t>Sort out parking or transport.</w:t>
      </w:r>
      <w:r>
        <w:rPr>
          <w:rFonts w:eastAsia="Yu Gothic" w:hAnsi="Calibri" w:ascii="Calibri"/>
        </w:rPr>
        <w:t xml:space="preserve"> See the next section, and allow extra time for your first trip.</w:t>
      </w:r>
    </w:p>
    <w:p>
      <w:pPr>
        <w:pStyle w:val="ListNumber"/>
      </w:pPr>
      <w:r>
        <w:rPr>
          <w:b/>
          <w:rFonts w:eastAsia="Yu Gothic" w:hAnsi="Calibri" w:ascii="Calibri"/>
        </w:rPr>
        <w:t>Save your manager's number in your phone.</w:t>
      </w:r>
      <w:r>
        <w:rPr>
          <w:rFonts w:eastAsia="Yu Gothic" w:hAnsi="Calibri" w:ascii="Calibri"/>
        </w:rPr>
        <w:t xml:space="preserve"> If you are delayed, lost or unwell on the morning, one call solves it.</w:t>
      </w:r>
    </w:p>
    <w:p>
      <w:pPr>
        <w:pStyle w:val="ListNumber"/>
      </w:pPr>
      <w:r>
        <w:rPr>
          <w:b/>
          <w:rFonts w:eastAsia="Yu Gothic" w:hAnsi="Calibri" w:ascii="Calibri"/>
        </w:rPr>
        <w:t>Complete anything already sent to you.</w:t>
      </w:r>
      <w:r>
        <w:rPr>
          <w:rFonts w:eastAsia="Yu Gothic" w:hAnsi="Calibri" w:ascii="Calibri"/>
        </w:rPr>
        <w:t xml:space="preserve"> Any pre-start forms in {{HR SYSTEM NAME}} — tax, bank and superannuation details, emergency contact — are worth finishing before you start.</w:t>
      </w:r>
    </w:p>
    <w:p>
      <w:pPr>
        <w:pStyle w:val="ListNumber"/>
      </w:pPr>
      <w:r>
        <w:rPr>
          <w:b/>
          <w:rFonts w:eastAsia="Yu Gothic" w:hAnsi="Calibri" w:ascii="Calibri"/>
        </w:rPr>
        <w:t>Note what you need to ask about.</w:t>
      </w:r>
      <w:r>
        <w:rPr>
          <w:rFonts w:eastAsia="Yu Gothic" w:hAnsi="Calibri" w:ascii="Calibri"/>
        </w:rPr>
        <w:t xml:space="preserve"> Anything on this list you could not confirm goes on a short list for {{MANAGER NAME}} on day one.</w:t>
      </w:r>
    </w:p>
    <w:p>
      <w:r>
        <w:rPr>
          <w:b/>
          <w:rFonts w:eastAsia="Yu Gothic" w:hAnsi="Calibri" w:ascii="Calibri"/>
        </w:rPr>
        <w:t>Some of this arrives by email, and some of it does not.</w:t>
      </w:r>
      <w:r>
        <w:rPr>
          <w:rFonts w:eastAsia="Yu Gothic" w:hAnsi="Calibri" w:ascii="Calibri"/>
        </w:rPr>
        <w:t xml:space="preserve"> Most organisations send a pre-start pack with a start time, address and contact. Details such as parking, dress and equipment often do not make it into that email, and sometimes the email itself is late because a system step is still processing. That is common and it is not a bad sign. If you are two days out and still do not have what you need, email {{MANAGER NAME}} or {{HR CONTACT}} and ask directly. Nobody will think less of you for it, and it is far better than guessing.</w:t>
      </w:r>
    </w:p>
    <w:p>
      <w:r>
        <w:rPr>
          <w:rFonts w:eastAsia="Yu Gothic" w:hAnsi="Calibri" w:ascii="Calibri"/>
        </w:rPr>
        <w:t>[accordion]</w:t>
      </w:r>
    </w:p>
    <w:p>
      <w:r>
        <w:rPr>
          <w:rFonts w:eastAsia="Yu Gothic" w:hAnsi="Calibri" w:ascii="Calibri"/>
        </w:rPr>
        <w:t>I have not received anything at all. Who do I contact? :: Email {{MANAGER NAME}} first, and copy {{HR CONTACT}}. Ask for start time, address, who to ask for at reception and what to bring. Keep it short.</w:t>
      </w:r>
    </w:p>
    <w:p>
      <w:r>
        <w:rPr>
          <w:rFonts w:eastAsia="Yu Gothic" w:hAnsi="Calibri" w:ascii="Calibri"/>
        </w:rPr>
        <w:t>What should I wear? :: Ask. Dress standards vary between teams and sites, and the honest answer for {{ORGANISATION NAME}} is {{DRESS CODE}}. If you cannot find out in time, neat and slightly more formal than you expect is a safe first day.</w:t>
      </w:r>
    </w:p>
    <w:p>
      <w:r>
        <w:rPr>
          <w:rFonts w:eastAsia="Yu Gothic" w:hAnsi="Calibri" w:ascii="Calibri"/>
        </w:rPr>
        <w:t>My laptop has not arrived. Should I still come in? :: Yes. Come in as planned and tell {{MANAGER NAME}} on arrival. A device that has not shipped is an IT ticket, not a reason to delay your start.</w:t>
      </w:r>
    </w:p>
    <w:p>
      <w:r>
        <w:rPr>
          <w:rFonts w:eastAsia="Yu Gothic" w:hAnsi="Calibri" w:ascii="Calibri"/>
        </w:rPr>
        <w:t>What if I am unwell or delayed on the morning? :: Call or message {{MANAGER NAME}} as early as you can. Starting a day late because you are genuinely unwell is completely normal and is better than arriving sick.</w:t>
      </w:r>
    </w:p>
    <w:p>
      <w:r>
        <w:rPr>
          <w:rFonts w:eastAsia="Yu Gothic" w:hAnsi="Calibri" w:ascii="Calibri"/>
        </w:rPr>
        <w:t>Do I need to bring my own lunch? :: On day one you will usually be taken to lunch or shown the options nearby. Bringing something is never wrong if you would rather not decide on the spot.</w:t>
      </w:r>
    </w:p>
    <w:p>
      <w:r>
        <w:rPr>
          <w:rFonts w:eastAsia="Yu Gothic" w:hAnsi="Calibri" w:ascii="Calibri"/>
        </w:rPr>
        <w:t>[/accordion]</w:t>
      </w:r>
    </w:p>
    <w:p>
      <w:r>
        <w:rPr>
          <w:rFonts w:eastAsia="Yu Gothic" w:hAnsi="Calibri" w:ascii="Calibri"/>
        </w:rPr>
        <w:t>[section_break]</w:t>
      </w:r>
    </w:p>
    <w:p>
      <w:r>
        <w:rPr>
          <w:rFonts w:eastAsia="Yu Gothic" w:hAnsi="Calibri" w:ascii="Calibri"/>
        </w:rPr>
        <w:t>2 :: Where to go and how to get there</w:t>
      </w:r>
    </w:p>
    <w:p>
      <w:r>
        <w:rPr>
          <w:rFonts w:eastAsia="Yu Gothic" w:hAnsi="Calibri" w:ascii="Calibri"/>
        </w:rPr>
        <w:t>[/section_break]</w:t>
      </w:r>
    </w:p>
    <w:p>
      <w:r>
        <w:rPr>
          <w:b/>
          <w:rFonts w:eastAsia="Yu Gothic" w:hAnsi="Calibri" w:ascii="Calibri"/>
        </w:rPr>
        <w:t>The office.</w:t>
      </w:r>
      <w:r>
        <w:rPr>
          <w:rFonts w:eastAsia="Yu Gothic" w:hAnsi="Calibri" w:ascii="Calibri"/>
        </w:rPr>
        <w:t xml:space="preserve"> {{OFFICE ADDRESS}}. Enter via {{BUILDING ENTRANCE}} and go to reception on {{RECEPTION LOCATION}}. Reception is staffed from {{RECEPTION HOURS}}.</w:t>
      </w:r>
    </w:p>
    <w:p>
      <w:r>
        <w:rPr>
          <w:b/>
          <w:rFonts w:eastAsia="Yu Gothic" w:hAnsi="Calibri" w:ascii="Calibri"/>
        </w:rPr>
        <w:t>Accessibility.</w:t>
      </w:r>
      <w:r>
        <w:rPr>
          <w:rFonts w:eastAsia="Yu Gothic" w:hAnsi="Calibri" w:ascii="Calibri"/>
        </w:rPr>
        <w:t xml:space="preserve"> Step-free access is available via {{ACCESSIBLE ENTRANCE}}. Accessible parking, bathrooms and lifts are located at {{ACCESSIBILITY DETAILS}}. If you need an adjustment for your first day — anything from parking close to the entrance to a quieter place to work — tell {{MANAGER NAME}} or {{HR CONTACT}} before you start so it is ready rather than improvised.</w:t>
      </w:r>
    </w:p>
    <w:p>
      <w:r>
        <w:rPr>
          <w:b/>
          <w:rFonts w:eastAsia="Yu Gothic" w:hAnsi="Calibri" w:ascii="Calibri"/>
        </w:rPr>
        <w:t>If something goes wrong on the day.</w:t>
      </w:r>
      <w:r>
        <w:rPr>
          <w:rFonts w:eastAsia="Yu Gothic" w:hAnsi="Calibri" w:ascii="Calibri"/>
        </w:rPr>
        <w:t xml:space="preserve"> Call {{MANAGER NAME}} on {{MANAGER PHONE}}. If you cannot reach them, call reception on {{RECEPTION PHONE}}.</w:t>
      </w:r>
    </w:p>
    <w:p>
      <w:r>
        <w:rPr>
          <w:rFonts w:eastAsia="Yu Gothic" w:hAnsi="Calibri" w:ascii="Calibri"/>
        </w:rPr>
        <w:t>[tabs]</w:t>
      </w:r>
    </w:p>
    <w:p>
      <w:r>
        <w:rPr>
          <w:rFonts w:eastAsia="Yu Gothic" w:hAnsi="Calibri" w:ascii="Calibri"/>
        </w:rPr>
        <w:t>Driving and parking :: Parking is {{PARKING ARRANGEMENT}}. Visitor and staff parking are usually separate, so check which one applies on day one. Allow extra time — first-day parking almost always takes longer than the map suggests.</w:t>
      </w:r>
    </w:p>
    <w:p>
      <w:r>
        <w:rPr>
          <w:rFonts w:eastAsia="Yu Gothic" w:hAnsi="Calibri" w:ascii="Calibri"/>
        </w:rPr>
        <w:t>Public transport :: The nearest options are {{PUBLIC TRANSPORT OPTIONS}}, about {{WALK TIME}} on foot from the stop. Check timetables the night before and aim for the service one earlier than the one you need.</w:t>
      </w:r>
    </w:p>
    <w:p>
      <w:r>
        <w:rPr>
          <w:rFonts w:eastAsia="Yu Gothic" w:hAnsi="Calibri" w:ascii="Calibri"/>
        </w:rPr>
        <w:t>Arriving at reception :: Give your name, say you are starting today and ask for {{RECEPTION CONTACT}}. You will be signed in as a visitor and issued a temporary pass until your permanent one is ready.</w:t>
      </w:r>
    </w:p>
    <w:p>
      <w:r>
        <w:rPr>
          <w:rFonts w:eastAsia="Yu Gothic" w:hAnsi="Calibri" w:ascii="Calibri"/>
        </w:rPr>
        <w:t>[/tabs]</w:t>
      </w:r>
    </w:p>
    <w:p>
      <w:r>
        <w:rPr>
          <w:rFonts w:eastAsia="Yu Gothic" w:hAnsi="Calibri" w:ascii="Calibri"/>
        </w:rPr>
        <w:t>[callout warning]</w:t>
      </w:r>
    </w:p>
    <w:p>
      <w:r>
        <w:rPr>
          <w:rFonts w:eastAsia="Yu Gothic" w:hAnsi="Calibri" w:ascii="Calibri"/>
        </w:rPr>
        <w:t>SET UP — delete this block once done. Add a map or clear written directions to {{OFFICE ADDRESS}}, including the correct entrance and where staff and visitor parking are. Facilities usually has an existing site map worth reusing.</w:t>
      </w:r>
    </w:p>
    <w:p>
      <w:r>
        <w:rPr>
          <w:rFonts w:eastAsia="Yu Gothic" w:hAnsi="Calibri" w:ascii="Calibri"/>
        </w:rPr>
        <w:t>[/callout]</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It is the evening before you start. You have a start time and an address, but nothing about parking, and you do not know who to ask for at reception. What is the best thing to do?</w:t>
      </w:r>
    </w:p>
    <w:p>
      <w:r>
        <w:rPr>
          <w:rFonts w:eastAsia="Yu Gothic" w:hAnsi="Calibri" w:ascii="Calibri"/>
        </w:rPr>
        <w:t>A: Turn up early and work it out on the day</w:t>
      </w:r>
    </w:p>
    <w:p>
      <w:r>
        <w:rPr>
          <w:rFonts w:eastAsia="Yu Gothic" w:hAnsi="Calibri" w:ascii="Calibri"/>
        </w:rPr>
        <w:t xml:space="preserve">*B: </w:t>
      </w:r>
      <w:r>
        <w:rPr>
          <w:rFonts w:eastAsia="Yu Gothic" w:hAnsi="Calibri" w:ascii="Calibri"/>
        </w:rPr>
        <w:t>Message {{MANAGER NAME}} tonight and ask both questions directly</w:t>
      </w:r>
    </w:p>
    <w:p>
      <w:r>
        <w:rPr>
          <w:rFonts w:eastAsia="Yu Gothic" w:hAnsi="Calibri" w:ascii="Calibri"/>
        </w:rPr>
        <w:t>C: Wait — someone will probably email in the morning</w:t>
      </w:r>
    </w:p>
    <w:p>
      <w:r>
        <w:rPr>
          <w:rFonts w:eastAsia="Yu Gothic" w:hAnsi="Calibri" w:ascii="Calibri"/>
        </w:rPr>
        <w:t>D: Park in the first available space and sort it out later</w:t>
      </w:r>
    </w:p>
    <w:p>
      <w:r>
        <w:rPr>
          <w:rFonts w:eastAsia="Yu Gothic" w:hAnsi="Calibri" w:ascii="Calibri"/>
        </w:rPr>
        <w:t>Explanation: Missing detail before day one is common, not a warning sign. A short message the night before takes a minute and removes both problems. Guessing at parking is the most common way to start a first day flustered.</w:t>
      </w:r>
    </w:p>
    <w:p>
      <w:r>
        <w:rPr>
          <w:rFonts w:eastAsia="Yu Gothic" w:hAnsi="Calibri" w:ascii="Calibri"/>
        </w:rPr>
        <w:t>[/mcq]</w:t>
      </w:r>
    </w:p>
    <w:p>
      <w:r>
        <w:rPr>
          <w:b/>
          <w:rFonts w:eastAsia="Yu Gothic" w:hAnsi="Calibri" w:ascii="Calibri"/>
        </w:rPr>
        <w:t>Before you move on.</w:t>
      </w:r>
      <w:r>
        <w:rPr>
          <w:rFonts w:eastAsia="Yu Gothic" w:hAnsi="Calibri" w:ascii="Calibri"/>
        </w:rPr>
        <w:t xml:space="preserve"> Save {{MANAGER NAME}}'s number in your phone now, and check the two things most likely to be missing from your pre-start email: parking and what identification to bring. If either is unclear, send one message today rather than three on the morning.</w:t>
      </w:r>
    </w:p>
    <w:p>
      <w:r>
        <w:rPr>
          <w:rFonts w:eastAsia="Yu Gothic" w:hAnsi="Calibri" w:ascii="Calibri"/>
        </w:rPr>
        <w:t>[confirmation]</w:t>
      </w:r>
    </w:p>
    <w:p>
      <w:r>
        <w:rPr>
          <w:rFonts w:eastAsia="Yu Gothic" w:hAnsi="Calibri" w:ascii="Calibri"/>
        </w:rPr>
        <w:t>I confirm I know where to go, what time to arrive, what to bring, and who to contact if something changes before my first day.</w:t>
      </w:r>
    </w:p>
    <w:p>
      <w:r>
        <w:rPr>
          <w:rFonts w:eastAsia="Yu Gothic" w:hAnsi="Calibri" w:ascii="Calibri"/>
        </w:rPr>
        <w:t>[/confirmation]</w:t>
      </w:r>
    </w:p>
    <w:p>
      <w:pPr>
        <w:pStyle w:val="Heading1"/>
      </w:pPr>
      <w:r>
        <w:t>Module 3 — Your First Day</w:t>
      </w:r>
    </w:p>
    <w:p>
      <w:r>
        <w:rPr>
          <w:rFonts w:eastAsia="Yu Gothic" w:hAnsi="Calibri" w:ascii="Calibri"/>
        </w:rPr>
        <w:t>Your first day is mostly logistics and introductions. This module walks through what a typical day one looks like hour by hour, and explains who your manager is to you, what a buddy does, and who to ask about what. Read it before you start so the day holds no surprises.</w:t>
      </w:r>
    </w:p>
    <w:p>
      <w:r>
        <w:rPr>
          <w:rFonts w:eastAsia="Yu Gothic" w:hAnsi="Calibri" w:ascii="Calibri"/>
        </w:rPr>
        <w:t>[callout success]</w:t>
      </w:r>
    </w:p>
    <w:p>
      <w:r>
        <w:rPr>
          <w:rFonts w:eastAsia="Yu Gothic" w:hAnsi="Calibri" w:ascii="Calibri"/>
        </w:rPr>
        <w:t>After this module, you can...</w:t>
      </w:r>
    </w:p>
    <w:p>
      <w:pPr>
        <w:pStyle w:val="ListBullet"/>
      </w:pPr>
      <w:r>
        <w:rPr>
          <w:rFonts w:eastAsia="Yu Gothic" w:hAnsi="Calibri" w:ascii="Calibri"/>
        </w:rPr>
        <w:t>Describe roughly how your first day will run and what happens at each point</w:t>
      </w:r>
    </w:p>
    <w:p>
      <w:pPr>
        <w:pStyle w:val="ListBullet"/>
      </w:pPr>
      <w:r>
        <w:rPr>
          <w:rFonts w:eastAsia="Yu Gothic" w:hAnsi="Calibri" w:ascii="Calibri"/>
        </w:rPr>
        <w:t>Explain what your manager is responsible for and what you are responsible for</w:t>
      </w:r>
    </w:p>
    <w:p>
      <w:pPr>
        <w:pStyle w:val="ListBullet"/>
      </w:pPr>
      <w:r>
        <w:rPr>
          <w:rFonts w:eastAsia="Yu Gothic" w:hAnsi="Calibri" w:ascii="Calibri"/>
        </w:rPr>
        <w:t>Name who to ask about access, pay, your role and how things are done here</w:t>
      </w:r>
    </w:p>
    <w:p>
      <w:pPr>
        <w:pStyle w:val="ListBullet"/>
      </w:pPr>
      <w:r>
        <w:rPr>
          <w:rFonts w:eastAsia="Yu Gothic" w:hAnsi="Calibri" w:ascii="Calibri"/>
        </w:rPr>
        <w:t>Say what a buddy or mentor does and how to use one</w:t>
      </w:r>
    </w:p>
    <w:p>
      <w:r>
        <w:rPr>
          <w:rFonts w:eastAsia="Yu Gothic" w:hAnsi="Calibri" w:ascii="Calibri"/>
        </w:rPr>
        <w:t>[/callout]</w:t>
      </w:r>
    </w:p>
    <w:p>
      <w:r>
        <w:rPr>
          <w:rFonts w:eastAsia="Yu Gothic" w:hAnsi="Calibri" w:ascii="Calibri"/>
        </w:rPr>
        <w:t>[section_break]</w:t>
      </w:r>
    </w:p>
    <w:p>
      <w:r>
        <w:rPr>
          <w:rFonts w:eastAsia="Yu Gothic" w:hAnsi="Calibri" w:ascii="Calibri"/>
        </w:rPr>
        <w:t>1 :: What day one looks like</w:t>
      </w:r>
    </w:p>
    <w:p>
      <w:r>
        <w:rPr>
          <w:rFonts w:eastAsia="Yu Gothic" w:hAnsi="Calibri" w:ascii="Calibri"/>
        </w:rPr>
        <w:t>[/section_break]</w:t>
      </w:r>
    </w:p>
    <w:p>
      <w:r>
        <w:rPr>
          <w:b/>
          <w:rFonts w:eastAsia="Yu Gothic" w:hAnsi="Calibri" w:ascii="Calibri"/>
        </w:rPr>
        <w:t>This is an example, not a promise.</w:t>
      </w:r>
      <w:r>
        <w:rPr>
          <w:rFonts w:eastAsia="Yu Gothic" w:hAnsi="Calibri" w:ascii="Calibri"/>
        </w:rPr>
        <w:t xml:space="preserve"> Your real day will differ — meetings move, laptops arrive late, and some teams do the tour before the paperwork. Use it to know the shape of the day, not to keep score.</w:t>
      </w:r>
    </w:p>
    <w:p>
      <w:r>
        <w:rPr>
          <w:rFonts w:eastAsia="Yu Gothic" w:hAnsi="Calibri" w:ascii="Calibri"/>
        </w:rPr>
        <w:t>[process]</w:t>
      </w:r>
    </w:p>
    <w:p>
      <w:r>
        <w:rPr>
          <w:rFonts w:eastAsia="Yu Gothic" w:hAnsi="Calibri" w:ascii="Calibri"/>
        </w:rPr>
        <w:t>9:00 — Meet your manager :: {{MANAGER NAME}} meets you at reception, signs you in and takes you to your desk or team area.</w:t>
      </w:r>
    </w:p>
    <w:p>
      <w:r>
        <w:rPr>
          <w:rFonts w:eastAsia="Yu Gothic" w:hAnsi="Calibri" w:ascii="Calibri"/>
        </w:rPr>
        <w:t>9:30 — Office tour :: Kitchen, bathrooms, meeting rooms, printers, emergency exits and where your team sits.</w:t>
      </w:r>
    </w:p>
    <w:p>
      <w:r>
        <w:rPr>
          <w:rFonts w:eastAsia="Yu Gothic" w:hAnsi="Calibri" w:ascii="Calibri"/>
        </w:rPr>
        <w:t>10:00 — Laptop and equipment setup :: Collect your device, sign in for the first time, set your password and set up multi-factor authentication.</w:t>
      </w:r>
    </w:p>
    <w:p>
      <w:r>
        <w:rPr>
          <w:rFonts w:eastAsia="Yu Gothic" w:hAnsi="Calibri" w:ascii="Calibri"/>
        </w:rPr>
        <w:t>11:00 — Team introductions :: Meet {{TEAM NAME}} and the people you will work with most. Names will not stick today. That is fine.</w:t>
      </w:r>
    </w:p>
    <w:p>
      <w:r>
        <w:rPr>
          <w:rFonts w:eastAsia="Yu Gothic" w:hAnsi="Calibri" w:ascii="Calibri"/>
        </w:rPr>
        <w:t>12:00 — Lunch :: Usually with your manager or the team. A good time to ask the questions you did not want to ask in front of everyone.</w:t>
      </w:r>
    </w:p>
    <w:p>
      <w:r>
        <w:rPr>
          <w:rFonts w:eastAsia="Yu Gothic" w:hAnsi="Calibri" w:ascii="Calibri"/>
        </w:rPr>
        <w:t>1:00 — Systems access :: Check you can reach email, {{INTRANET URL}}, {{HR SYSTEM NAME}} and {{LMS NAME}}. Log anything that does not work with the IT service desk today.</w:t>
      </w:r>
    </w:p>
    <w:p>
      <w:r>
        <w:rPr>
          <w:rFonts w:eastAsia="Yu Gothic" w:hAnsi="Calibri" w:ascii="Calibri"/>
        </w:rPr>
        <w:t>2:00 — Mandatory learning :: Start the compliance modules assigned to you in {{LMS NAME}}. You are not expected to finish them today.</w:t>
      </w:r>
    </w:p>
    <w:p>
      <w:r>
        <w:rPr>
          <w:rFonts w:eastAsia="Yu Gothic" w:hAnsi="Calibri" w:ascii="Calibri"/>
        </w:rPr>
        <w:t>3:00 — Role overview :: {{MANAGER NAME}} walks you through what your role covers, what your team is working on now, and what your first few weeks look like.</w:t>
      </w:r>
    </w:p>
    <w:p>
      <w:r>
        <w:rPr>
          <w:rFonts w:eastAsia="Yu Gothic" w:hAnsi="Calibri" w:ascii="Calibri"/>
        </w:rPr>
        <w:t>4:00 — Day-one check-in :: A short conversation with {{MANAGER NAME}}. What worked, what is still broken, and what happens tomorrow.</w:t>
      </w:r>
    </w:p>
    <w:p>
      <w:r>
        <w:rPr>
          <w:rFonts w:eastAsia="Yu Gothic" w:hAnsi="Calibri" w:ascii="Calibri"/>
        </w:rPr>
        <w:t>[/process]</w:t>
      </w:r>
    </w:p>
    <w:p>
      <w:r>
        <w:rPr>
          <w:rFonts w:eastAsia="Yu Gothic" w:hAnsi="Calibri" w:ascii="Calibri"/>
        </w:rPr>
        <w:t>[callout info]</w:t>
      </w:r>
    </w:p>
    <w:p>
      <w:r>
        <w:rPr>
          <w:rFonts w:eastAsia="Yu Gothic" w:hAnsi="Calibri" w:ascii="Calibri"/>
        </w:rPr>
        <w:t>Nobody expects you to contribute on day one. The job of the first day is genuinely just two things: get your access working and meet people. If both happen, the day was a success — even if you produced nothing at all.</w:t>
      </w:r>
    </w:p>
    <w:p>
      <w:r>
        <w:rPr>
          <w:rFonts w:eastAsia="Yu Gothic" w:hAnsi="Calibri" w:ascii="Calibri"/>
        </w:rPr>
        <w:t>[/callout]</w:t>
      </w:r>
    </w:p>
    <w:p>
      <w:r>
        <w:rPr>
          <w:rFonts w:eastAsia="Yu Gothic" w:hAnsi="Calibri" w:ascii="Calibri"/>
        </w:rPr>
        <w:t>[callout warning]</w:t>
      </w:r>
    </w:p>
    <w:p>
      <w:r>
        <w:rPr>
          <w:rFonts w:eastAsia="Yu Gothic" w:hAnsi="Calibri" w:ascii="Calibri"/>
        </w:rPr>
        <w:t>SET UP — delete this block once done. Replace this timeline with your actual day-one agenda, including real start times, the induction sessions you run and who delivers each one. Delete any line that does not happen here rather than leaving it as an unmet promise.</w:t>
      </w:r>
    </w:p>
    <w:p>
      <w:r>
        <w:rPr>
          <w:rFonts w:eastAsia="Yu Gothic" w:hAnsi="Calibri" w:ascii="Calibri"/>
        </w:rPr>
        <w:t>[/callout]</w:t>
      </w:r>
    </w:p>
    <w:p>
      <w:r>
        <w:rPr>
          <w:rFonts w:eastAsia="Yu Gothic" w:hAnsi="Calibri" w:ascii="Calibri"/>
        </w:rPr>
        <w:t>[accordion]</w:t>
      </w:r>
    </w:p>
    <w:p>
      <w:r>
        <w:rPr>
          <w:rFonts w:eastAsia="Yu Gothic" w:hAnsi="Calibri" w:ascii="Calibri"/>
        </w:rPr>
        <w:t>What if my laptop or access is not ready? :: Tell {{MANAGER NAME}} and raise a ticket with the IT service desk on {{IT SERVICE DESK PHONE}} the same day. It is common, it is fixable, and the sooner it is logged the sooner it moves.</w:t>
      </w:r>
    </w:p>
    <w:p>
      <w:r>
        <w:rPr>
          <w:rFonts w:eastAsia="Yu Gothic" w:hAnsi="Calibri" w:ascii="Calibri"/>
        </w:rPr>
        <w:t>What if my manager is away on my first day? :: Someone else will be nominated to meet you. Ask reception who that is when you arrive, and confirm with {{HR CONTACT}} if nobody is expecting you.</w:t>
      </w:r>
    </w:p>
    <w:p>
      <w:r>
        <w:rPr>
          <w:rFonts w:eastAsia="Yu Gothic" w:hAnsi="Calibri" w:ascii="Calibri"/>
        </w:rPr>
        <w:t>There is too much to remember. What do I actually need? :: Keep one note with your login details location, your manager's number, the IT service desk number and how to get into the building. Everything else can be looked up.</w:t>
      </w:r>
    </w:p>
    <w:p>
      <w:r>
        <w:rPr>
          <w:rFonts w:eastAsia="Yu Gothic" w:hAnsi="Calibri" w:ascii="Calibri"/>
        </w:rPr>
        <w:t>Am I supposed to be productive today? :: No. Your first useful contribution is usually in week two or three. Spending day one on setup and introductions is the correct use of the day.</w:t>
      </w:r>
    </w:p>
    <w:p>
      <w:r>
        <w:rPr>
          <w:rFonts w:eastAsia="Yu Gothic" w:hAnsi="Calibri" w:ascii="Calibri"/>
        </w:rPr>
        <w:t>What if I finish early and have nothing to do? :: Say so. Ask {{MANAGER NAME}} what you could read, or start the mandatory learning in {{LMS NAME}}. Sitting quietly hoping to look busy helps nobody.</w:t>
      </w:r>
    </w:p>
    <w:p>
      <w:r>
        <w:rPr>
          <w:rFonts w:eastAsia="Yu Gothic" w:hAnsi="Calibri" w:ascii="Calibri"/>
        </w:rPr>
        <w:t>[/accordion]</w:t>
      </w:r>
    </w:p>
    <w:p>
      <w:r>
        <w:rPr>
          <w:rFonts w:eastAsia="Yu Gothic" w:hAnsi="Calibri" w:ascii="Calibri"/>
        </w:rPr>
        <w:t>[section_break]</w:t>
      </w:r>
    </w:p>
    <w:p>
      <w:r>
        <w:rPr>
          <w:rFonts w:eastAsia="Yu Gothic" w:hAnsi="Calibri" w:ascii="Calibri"/>
        </w:rPr>
        <w:t>2 :: Meeting your manager and your team</w:t>
      </w:r>
    </w:p>
    <w:p>
      <w:r>
        <w:rPr>
          <w:rFonts w:eastAsia="Yu Gothic" w:hAnsi="Calibri" w:ascii="Calibri"/>
        </w:rPr>
        <w:t>[/section_break]</w:t>
      </w:r>
    </w:p>
    <w:p>
      <w:r>
        <w:rPr>
          <w:rFonts w:eastAsia="Yu Gothic" w:hAnsi="Calibri" w:ascii="Calibri"/>
        </w:rPr>
        <w:t>Your relationship with {{MANAGER NAME}} matters more than any system in this course. Set it up properly in week one by agreeing a regular one-to-one — most people here meet their manager {{ONE TO ONE FREQUENCY}}.</w:t>
      </w:r>
    </w:p>
    <w:p>
      <w:r>
        <w:rPr>
          <w:b/>
          <w:rFonts w:eastAsia="Yu Gothic" w:hAnsi="Calibri" w:ascii="Calibri"/>
        </w:rPr>
        <w:t>Who to ask about what.</w:t>
      </w:r>
    </w:p>
    <w:p>
      <w:pPr>
        <w:pStyle w:val="ListBullet"/>
      </w:pPr>
      <w:r>
        <w:rPr>
          <w:rFonts w:eastAsia="Yu Gothic" w:hAnsi="Calibri" w:ascii="Calibri"/>
        </w:rPr>
        <w:t>Access, laptop, passwords, software — IT service desk, {{IT SERVICE DESK URL}}</w:t>
      </w:r>
    </w:p>
    <w:p>
      <w:pPr>
        <w:pStyle w:val="ListBullet"/>
      </w:pPr>
      <w:r>
        <w:rPr>
          <w:rFonts w:eastAsia="Yu Gothic" w:hAnsi="Calibri" w:ascii="Calibri"/>
        </w:rPr>
        <w:t>Pay, leave, contract, personal details — {{PAYROLL CONTACT}}</w:t>
      </w:r>
    </w:p>
    <w:p>
      <w:pPr>
        <w:pStyle w:val="ListBullet"/>
      </w:pPr>
      <w:r>
        <w:rPr>
          <w:rFonts w:eastAsia="Yu Gothic" w:hAnsi="Calibri" w:ascii="Calibri"/>
        </w:rPr>
        <w:t>Your priorities, workload and performance — {{MANAGER NAME}}</w:t>
      </w:r>
    </w:p>
    <w:p>
      <w:pPr>
        <w:pStyle w:val="ListBullet"/>
      </w:pPr>
      <w:r>
        <w:rPr>
          <w:rFonts w:eastAsia="Yu Gothic" w:hAnsi="Calibri" w:ascii="Calibri"/>
        </w:rPr>
        <w:t>How things are actually done around here — your buddy or a teammate</w:t>
      </w:r>
    </w:p>
    <w:p>
      <w:pPr>
        <w:pStyle w:val="ListBullet"/>
      </w:pPr>
      <w:r>
        <w:rPr>
          <w:rFonts w:eastAsia="Yu Gothic" w:hAnsi="Calibri" w:ascii="Calibri"/>
        </w:rPr>
        <w:t>Desks, building, equipment — {{FACILITIES CONTACT}}</w:t>
      </w:r>
    </w:p>
    <w:p>
      <w:r>
        <w:rPr>
          <w:b/>
          <w:rFonts w:eastAsia="Yu Gothic" w:hAnsi="Calibri" w:ascii="Calibri"/>
        </w:rPr>
        <w:t>Key stakeholders.</w:t>
      </w:r>
      <w:r>
        <w:rPr>
          <w:rFonts w:eastAsia="Yu Gothic" w:hAnsi="Calibri" w:ascii="Calibri"/>
        </w:rPr>
        <w:t xml:space="preserve"> In your first month, {{MANAGER NAME}} should introduce you to the people outside your team you will depend on — {{KEY STAKEHOLDER TEAMS}}. If that has not happened by the end of week three, ask for it.</w:t>
      </w:r>
    </w:p>
    <w:p>
      <w:r>
        <w:rPr>
          <w:rFonts w:eastAsia="Yu Gothic" w:hAnsi="Calibri" w:ascii="Calibri"/>
        </w:rPr>
        <w:t>[tabs]</w:t>
      </w:r>
    </w:p>
    <w:p>
      <w:r>
        <w:rPr>
          <w:rFonts w:eastAsia="Yu Gothic" w:hAnsi="Calibri" w:ascii="Calibri"/>
        </w:rPr>
        <w:t>What your manager does :: Explains your role and what good looks like, sets your early priorities, arranges your access and introductions, meets you regularly, and tells you when something is not working before it becomes a problem.</w:t>
      </w:r>
    </w:p>
    <w:p>
      <w:r>
        <w:rPr>
          <w:rFonts w:eastAsia="Yu Gothic" w:hAnsi="Calibri" w:ascii="Calibri"/>
        </w:rPr>
        <w:t>What you do :: Ask questions early rather than guessing. Say when something is unclear, blocked or taking longer than expected. Complete your mandatory learning. Keep your own notes so you ask each question once.</w:t>
      </w:r>
    </w:p>
    <w:p>
      <w:r>
        <w:rPr>
          <w:rFonts w:eastAsia="Yu Gothic" w:hAnsi="Calibri" w:ascii="Calibri"/>
        </w:rPr>
        <w:t>What a buddy does :: A buddy is a colleague, not a supervisor. They answer the small questions — where things are kept, who to talk to, what the unwritten norms are — that you would rather not take to your manager. Ask {{MANAGER NAME}} who yours is.</w:t>
      </w:r>
    </w:p>
    <w:p>
      <w:r>
        <w:rPr>
          <w:rFonts w:eastAsia="Yu Gothic" w:hAnsi="Calibri" w:ascii="Calibri"/>
        </w:rPr>
        <w:t>[/tabs]</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It is 2pm on your first day. Your email works but you cannot sign in to {{HR SYSTEM NAME}}, and your manager is in a meeting until 3. What is the best thing to do?</w:t>
      </w:r>
    </w:p>
    <w:p>
      <w:r>
        <w:rPr>
          <w:rFonts w:eastAsia="Yu Gothic" w:hAnsi="Calibri" w:ascii="Calibri"/>
        </w:rPr>
        <w:t>A: Wait until tomorrow and see whether it fixes itself</w:t>
      </w:r>
    </w:p>
    <w:p>
      <w:r>
        <w:rPr>
          <w:rFonts w:eastAsia="Yu Gothic" w:hAnsi="Calibri" w:ascii="Calibri"/>
        </w:rPr>
        <w:t>B: Try every password you can think of until one works</w:t>
      </w:r>
    </w:p>
    <w:p>
      <w:r>
        <w:rPr>
          <w:rFonts w:eastAsia="Yu Gothic" w:hAnsi="Calibri" w:ascii="Calibri"/>
        </w:rPr>
        <w:t xml:space="preserve">*C: </w:t>
      </w:r>
      <w:r>
        <w:rPr>
          <w:rFonts w:eastAsia="Yu Gothic" w:hAnsi="Calibri" w:ascii="Calibri"/>
        </w:rPr>
        <w:t>Log a ticket with the IT service desk now, and mention it at your 4pm check-in</w:t>
      </w:r>
    </w:p>
    <w:p>
      <w:r>
        <w:rPr>
          <w:rFonts w:eastAsia="Yu Gothic" w:hAnsi="Calibri" w:ascii="Calibri"/>
        </w:rPr>
        <w:t>D: Borrow a colleague's login so you can get started</w:t>
      </w:r>
    </w:p>
    <w:p>
      <w:r>
        <w:rPr>
          <w:rFonts w:eastAsia="Yu Gothic" w:hAnsi="Calibri" w:ascii="Calibri"/>
        </w:rPr>
        <w:t>Explanation: Access problems on day one are normal and are fixed by logging them, not by waiting. Raising the ticket immediately starts the clock, and the check-in is the right place to flag it. Never use someone else's login — it breaches security policy and hides the real problem.</w:t>
      </w:r>
    </w:p>
    <w:p>
      <w:r>
        <w:rPr>
          <w:rFonts w:eastAsia="Yu Gothic" w:hAnsi="Calibri" w:ascii="Calibri"/>
        </w:rPr>
        <w:t>[/mcq]</w:t>
      </w:r>
    </w:p>
    <w:p>
      <w:r>
        <w:rPr>
          <w:b/>
          <w:rFonts w:eastAsia="Yu Gothic" w:hAnsi="Calibri" w:ascii="Calibri"/>
        </w:rPr>
        <w:t>Before you move on.</w:t>
      </w:r>
      <w:r>
        <w:rPr>
          <w:rFonts w:eastAsia="Yu Gothic" w:hAnsi="Calibri" w:ascii="Calibri"/>
        </w:rPr>
        <w:t xml:space="preserve"> Write down three questions you want to ask {{MANAGER NAME}} at your day-one check-in, and confirm who your buddy is. If your access to any system is still not working at the end of the day, make sure a ticket exists before you leave.</w:t>
      </w:r>
    </w:p>
    <w:p>
      <w:r>
        <w:rPr>
          <w:rFonts w:eastAsia="Yu Gothic" w:hAnsi="Calibri" w:ascii="Calibri"/>
        </w:rPr>
        <w:t>[confirmation]</w:t>
      </w:r>
    </w:p>
    <w:p>
      <w:r>
        <w:rPr>
          <w:rFonts w:eastAsia="Yu Gothic" w:hAnsi="Calibri" w:ascii="Calibri"/>
        </w:rPr>
        <w:t>I confirm I know what to expect on my first day, what my manager and I are each responsible for, and who to ask when something is not working.</w:t>
      </w:r>
    </w:p>
    <w:p>
      <w:r>
        <w:rPr>
          <w:rFonts w:eastAsia="Yu Gothic" w:hAnsi="Calibri" w:ascii="Calibri"/>
        </w:rPr>
        <w:t>[/confirmation]</w:t>
      </w:r>
    </w:p>
    <w:p>
      <w:pPr>
        <w:pStyle w:val="Heading1"/>
      </w:pPr>
      <w:r>
        <w:t>Module 4 — Building Access and Workplace Safety</w:t>
      </w:r>
    </w:p>
    <w:p>
      <w:r>
        <w:rPr>
          <w:rFonts w:eastAsia="Yu Gothic" w:hAnsi="Calibri" w:ascii="Calibri"/>
        </w:rPr>
        <w:t>Getting into the building, finding the things you need once you are inside, and knowing what to do when an alarm sounds are all first-week knowledge. This module covers your access pass, the facilities on site, and what happens in an emergency. The safety content applies to everyone, whatever your role.</w:t>
      </w:r>
    </w:p>
    <w:p>
      <w:r>
        <w:rPr>
          <w:rFonts w:eastAsia="Yu Gothic" w:hAnsi="Calibri" w:ascii="Calibri"/>
        </w:rPr>
        <w:t>[callout success]</w:t>
      </w:r>
    </w:p>
    <w:p>
      <w:r>
        <w:rPr>
          <w:rFonts w:eastAsia="Yu Gothic" w:hAnsi="Calibri" w:ascii="Calibri"/>
        </w:rPr>
        <w:t>After this module, you can...</w:t>
      </w:r>
    </w:p>
    <w:p>
      <w:pPr>
        <w:pStyle w:val="ListBullet"/>
      </w:pPr>
      <w:r>
        <w:rPr>
          <w:rFonts w:eastAsia="Yu Gothic" w:hAnsi="Calibri" w:ascii="Calibri"/>
        </w:rPr>
        <w:t>Get your access pass and use it correctly, including after hours and for visitors</w:t>
      </w:r>
    </w:p>
    <w:p>
      <w:pPr>
        <w:pStyle w:val="ListBullet"/>
      </w:pPr>
      <w:r>
        <w:rPr>
          <w:rFonts w:eastAsia="Yu Gothic" w:hAnsi="Calibri" w:ascii="Calibri"/>
        </w:rPr>
        <w:t>Report a lost or stolen card straight away</w:t>
      </w:r>
    </w:p>
    <w:p>
      <w:pPr>
        <w:pStyle w:val="ListBullet"/>
      </w:pPr>
      <w:r>
        <w:rPr>
          <w:rFonts w:eastAsia="Yu Gothic" w:hAnsi="Calibri" w:ascii="Calibri"/>
        </w:rPr>
        <w:t>Find the kitchens, bathrooms, quiet spaces, first aid kit and emergency exits</w:t>
      </w:r>
    </w:p>
    <w:p>
      <w:pPr>
        <w:pStyle w:val="ListBullet"/>
      </w:pPr>
      <w:r>
        <w:rPr>
          <w:rFonts w:eastAsia="Yu Gothic" w:hAnsi="Calibri" w:ascii="Calibri"/>
        </w:rPr>
        <w:t>Respond correctly to a fire alarm, an injury or a security incident</w:t>
      </w:r>
    </w:p>
    <w:p>
      <w:r>
        <w:rPr>
          <w:rFonts w:eastAsia="Yu Gothic" w:hAnsi="Calibri" w:ascii="Calibri"/>
        </w:rPr>
        <w:t>[/callout]</w:t>
      </w:r>
    </w:p>
    <w:p>
      <w:r>
        <w:rPr>
          <w:rFonts w:eastAsia="Yu Gothic" w:hAnsi="Calibri" w:ascii="Calibri"/>
        </w:rPr>
        <w:t>[section_break]</w:t>
      </w:r>
    </w:p>
    <w:p>
      <w:r>
        <w:rPr>
          <w:rFonts w:eastAsia="Yu Gothic" w:hAnsi="Calibri" w:ascii="Calibri"/>
        </w:rPr>
        <w:t>1 :: Your ID card and access pass</w:t>
      </w:r>
    </w:p>
    <w:p>
      <w:r>
        <w:rPr>
          <w:rFonts w:eastAsia="Yu Gothic" w:hAnsi="Calibri" w:ascii="Calibri"/>
        </w:rPr>
        <w:t>[/section_break]</w:t>
      </w:r>
    </w:p>
    <w:p>
      <w:r>
        <w:rPr>
          <w:rFonts w:eastAsia="Yu Gothic" w:hAnsi="Calibri" w:ascii="Calibri"/>
        </w:rPr>
        <w:t>Your pass is your identification and your key. Treat it the way you would treat a bank card.</w:t>
      </w:r>
    </w:p>
    <w:p>
      <w:pPr>
        <w:pStyle w:val="ListBullet"/>
      </w:pPr>
      <w:r>
        <w:rPr>
          <w:b/>
          <w:rFonts w:eastAsia="Yu Gothic" w:hAnsi="Calibri" w:ascii="Calibri"/>
        </w:rPr>
        <w:t>Getting it.</w:t>
      </w:r>
      <w:r>
        <w:rPr>
          <w:rFonts w:eastAsia="Yu Gothic" w:hAnsi="Calibri" w:ascii="Calibri"/>
        </w:rPr>
        <w:t xml:space="preserve"> Your pass is issued at {{PASS ISSUE POINT}} on your first day. You will need photo identification, and a photo is usually taken on the spot.</w:t>
      </w:r>
    </w:p>
    <w:p>
      <w:pPr>
        <w:pStyle w:val="ListBullet"/>
      </w:pPr>
      <w:r>
        <w:rPr>
          <w:b/>
          <w:rFonts w:eastAsia="Yu Gothic" w:hAnsi="Calibri" w:ascii="Calibri"/>
        </w:rPr>
        <w:t>What it opens.</w:t>
      </w:r>
      <w:r>
        <w:rPr>
          <w:rFonts w:eastAsia="Yu Gothic" w:hAnsi="Calibri" w:ascii="Calibri"/>
        </w:rPr>
        <w:t xml:space="preserve"> Building entry, lifts and your floor during {{BUILDING HOURS}}. Access is granted by role, so you may not be able to open every door a colleague can.</w:t>
      </w:r>
    </w:p>
    <w:p>
      <w:pPr>
        <w:pStyle w:val="ListBullet"/>
      </w:pPr>
      <w:r>
        <w:rPr>
          <w:b/>
          <w:rFonts w:eastAsia="Yu Gothic" w:hAnsi="Calibri" w:ascii="Calibri"/>
        </w:rPr>
        <w:t>Restricted areas.</w:t>
      </w:r>
      <w:r>
        <w:rPr>
          <w:rFonts w:eastAsia="Yu Gothic" w:hAnsi="Calibri" w:ascii="Calibri"/>
        </w:rPr>
        <w:t xml:space="preserve"> {{RESTRICTED AREAS}} need additional approval. Request it through {{FACILITIES CONTACT}} rather than asking someone to badge you in.</w:t>
      </w:r>
    </w:p>
    <w:p>
      <w:pPr>
        <w:pStyle w:val="ListBullet"/>
      </w:pPr>
      <w:r>
        <w:rPr>
          <w:b/>
          <w:rFonts w:eastAsia="Yu Gothic" w:hAnsi="Calibri" w:ascii="Calibri"/>
        </w:rPr>
        <w:t>Wearing it.</w:t>
      </w:r>
      <w:r>
        <w:rPr>
          <w:rFonts w:eastAsia="Yu Gothic" w:hAnsi="Calibri" w:ascii="Calibri"/>
        </w:rPr>
        <w:t xml:space="preserve"> Wear or carry your pass while on site. {{PASS DISPLAY RULE}}</w:t>
      </w:r>
    </w:p>
    <w:p>
      <w:pPr>
        <w:pStyle w:val="ListBullet"/>
      </w:pPr>
      <w:r>
        <w:rPr>
          <w:b/>
          <w:rFonts w:eastAsia="Yu Gothic" w:hAnsi="Calibri" w:ascii="Calibri"/>
        </w:rPr>
        <w:t>Lost, stolen or damaged.</w:t>
      </w:r>
      <w:r>
        <w:rPr>
          <w:rFonts w:eastAsia="Yu Gothic" w:hAnsi="Calibri" w:ascii="Calibri"/>
        </w:rPr>
        <w:t xml:space="preserve"> Report it immediately to {{FACILITIES CONTACT}}. A lost card is deactivated on report, and a replacement is issued at {{PASS ISSUE POINT}}. Do not wait until the next day to see whether it turns up.</w:t>
      </w:r>
    </w:p>
    <w:p>
      <w:pPr>
        <w:pStyle w:val="ListBullet"/>
      </w:pPr>
      <w:r>
        <w:rPr>
          <w:b/>
          <w:rFonts w:eastAsia="Yu Gothic" w:hAnsi="Calibri" w:ascii="Calibri"/>
        </w:rPr>
        <w:t>After hours.</w:t>
      </w:r>
      <w:r>
        <w:rPr>
          <w:rFonts w:eastAsia="Yu Gothic" w:hAnsi="Calibri" w:ascii="Calibri"/>
        </w:rPr>
        <w:t xml:space="preserve"> Access outside {{BUILDING HOURS}} is {{AFTER HOURS ACCESS RULE}}. If you work late alone, follow {{LONE WORKER PROCEDURE}}.</w:t>
      </w:r>
    </w:p>
    <w:p>
      <w:r>
        <w:rPr>
          <w:b/>
          <w:rFonts w:eastAsia="Yu Gothic" w:hAnsi="Calibri" w:ascii="Calibri"/>
        </w:rPr>
        <w:t>Visitors.</w:t>
      </w:r>
      <w:r>
        <w:rPr>
          <w:rFonts w:eastAsia="Yu Gothic" w:hAnsi="Calibri" w:ascii="Calibri"/>
        </w:rPr>
        <w:t xml:space="preserve"> All visitors sign in at reception and are escorted by the person they are visiting. You are responsible for your visitor the whole time they are on site, including getting them out during an evacuation.</w:t>
      </w:r>
    </w:p>
    <w:p>
      <w:r>
        <w:rPr>
          <w:b/>
          <w:rFonts w:eastAsia="Yu Gothic" w:hAnsi="Calibri" w:ascii="Calibri"/>
        </w:rPr>
        <w:t>Never let someone follow you through a secured door.</w:t>
      </w:r>
      <w:r>
        <w:rPr>
          <w:rFonts w:eastAsia="Yu Gothic" w:hAnsi="Calibri" w:ascii="Calibri"/>
        </w:rPr>
        <w:t xml:space="preserve"> It feels rude to stop them, and it is the single most common way people get into buildings they should not be in. Ask them to badge in themselves or send them to reception. That applies to people you recognise as well as people you do not.</w:t>
      </w:r>
    </w:p>
    <w:p>
      <w:r>
        <w:rPr>
          <w:rFonts w:eastAsia="Yu Gothic" w:hAnsi="Calibri" w:ascii="Calibri"/>
        </w:rPr>
        <w:t>[accordion]</w:t>
      </w:r>
    </w:p>
    <w:p>
      <w:r>
        <w:rPr>
          <w:rFonts w:eastAsia="Yu Gothic" w:hAnsi="Calibri" w:ascii="Calibri"/>
        </w:rPr>
        <w:t>I have forgotten my pass today. What do I do? :: Go to reception and ask for a temporary pass. You will need to show identification. Do not follow a colleague through the door instead.</w:t>
      </w:r>
    </w:p>
    <w:p>
      <w:r>
        <w:rPr>
          <w:rFonts w:eastAsia="Yu Gothic" w:hAnsi="Calibri" w:ascii="Calibri"/>
        </w:rPr>
        <w:t>Someone I do not recognise is asking to be let in. :: Politely direct them to reception. You are not being unhelpful — reception is exactly the right answer, and every legitimate visitor is used to it.</w:t>
      </w:r>
    </w:p>
    <w:p>
      <w:r>
        <w:rPr>
          <w:rFonts w:eastAsia="Yu Gothic" w:hAnsi="Calibri" w:ascii="Calibri"/>
        </w:rPr>
        <w:t>I need access to an area my pass will not open. :: Ask {{FACILITIES CONTACT}} for the access to be added to your pass, with your manager's approval. Borrowing someone else's pass is not permitted under any circumstances.</w:t>
      </w:r>
    </w:p>
    <w:p>
      <w:r>
        <w:rPr>
          <w:rFonts w:eastAsia="Yu Gothic" w:hAnsi="Calibri" w:ascii="Calibri"/>
        </w:rPr>
        <w:t>Can I use my pass at other sites? :: {{MULTI SITE ACCESS RULE}}. If you are visiting another office, arrange access before you travel rather than on arrival.</w:t>
      </w:r>
    </w:p>
    <w:p>
      <w:r>
        <w:rPr>
          <w:rFonts w:eastAsia="Yu Gothic" w:hAnsi="Calibri" w:ascii="Calibri"/>
        </w:rPr>
        <w:t>[/accordion]</w:t>
      </w:r>
    </w:p>
    <w:p>
      <w:r>
        <w:rPr>
          <w:rFonts w:eastAsia="Yu Gothic" w:hAnsi="Calibri" w:ascii="Calibri"/>
        </w:rPr>
        <w:t>[section_break]</w:t>
      </w:r>
    </w:p>
    <w:p>
      <w:r>
        <w:rPr>
          <w:rFonts w:eastAsia="Yu Gothic" w:hAnsi="Calibri" w:ascii="Calibri"/>
        </w:rPr>
        <w:t>2 :: Facilities, safety and emergencies</w:t>
      </w:r>
    </w:p>
    <w:p>
      <w:r>
        <w:rPr>
          <w:rFonts w:eastAsia="Yu Gothic" w:hAnsi="Calibri" w:ascii="Calibri"/>
        </w:rPr>
        <w:t>[/section_break]</w:t>
      </w:r>
    </w:p>
    <w:p>
      <w:r>
        <w:rPr>
          <w:b/>
          <w:rFonts w:eastAsia="Yu Gothic" w:hAnsi="Calibri" w:ascii="Calibri"/>
        </w:rPr>
        <w:t>Around the office.</w:t>
      </w:r>
      <w:r>
        <w:rPr>
          <w:rFonts w:eastAsia="Yu Gothic" w:hAnsi="Calibri" w:ascii="Calibri"/>
        </w:rPr>
        <w:t xml:space="preserve"> Kitchens are on {{KITCHEN LOCATIONS}} — clean up after yourself and label anything you leave in the fridge. Bathrooms and accessible bathrooms are at {{BATHROOM LOCATIONS}}. Lockers are {{LOCKER ARRANGEMENT}}. Meeting rooms are booked through {{ROOM BOOKING SYSTEM}}; release the room if your meeting is cancelled. Quiet spaces and parent rooms are at {{QUIET SPACE LOCATIONS}}. End-of-trip facilities — showers, bike storage and change rooms — are at {{END OF TRIP LOCATION}}.</w:t>
      </w:r>
    </w:p>
    <w:p>
      <w:r>
        <w:rPr>
          <w:b/>
          <w:rFonts w:eastAsia="Yu Gothic" w:hAnsi="Calibri" w:ascii="Calibri"/>
        </w:rPr>
        <w:t>First aid and emergency equipment.</w:t>
      </w:r>
      <w:r>
        <w:rPr>
          <w:rFonts w:eastAsia="Yu Gothic" w:hAnsi="Calibri" w:ascii="Calibri"/>
        </w:rPr>
        <w:t xml:space="preserve"> First aid kits are at {{FIRST AID KIT LOCATIONS}}, and defibrillators at {{DEFIBRILLATOR LOCATIONS}}. Emergency exits are marked with green signage. On your first week, walk to the nearest exit from your desk and then to the second nearest, so you know both without thinking.</w:t>
      </w:r>
    </w:p>
    <w:p>
      <w:r>
        <w:rPr>
          <w:b/>
          <w:rFonts w:eastAsia="Yu Gothic" w:hAnsi="Calibri" w:ascii="Calibri"/>
        </w:rPr>
        <w:t>Your safety responsibilities.</w:t>
      </w:r>
      <w:r>
        <w:rPr>
          <w:rFonts w:eastAsia="Yu Gothic" w:hAnsi="Calibri" w:ascii="Calibri"/>
        </w:rPr>
        <w:t xml:space="preserve"> These are not optional extras and they apply to everyone, from the CEO to a contractor on their first hour.</w:t>
      </w:r>
    </w:p>
    <w:p>
      <w:pPr>
        <w:pStyle w:val="ListBullet"/>
      </w:pPr>
      <w:r>
        <w:rPr>
          <w:b/>
          <w:rFonts w:eastAsia="Yu Gothic" w:hAnsi="Calibri" w:ascii="Calibri"/>
        </w:rPr>
        <w:t>Report hazards.</w:t>
      </w:r>
      <w:r>
        <w:rPr>
          <w:rFonts w:eastAsia="Yu Gothic" w:hAnsi="Calibri" w:ascii="Calibri"/>
        </w:rPr>
        <w:t xml:space="preserve"> If you see something that could hurt someone — a spill, a trailing cable, a broken chair, a door that will not close — report it through {{INCIDENT REPORTING SYSTEM}} or to {{WHS CONTACT}}. Reporting a near miss where nobody was hurt is just as important as reporting an injury; it is how the same thing is prevented next time.</w:t>
      </w:r>
    </w:p>
    <w:p>
      <w:pPr>
        <w:pStyle w:val="ListBullet"/>
      </w:pPr>
      <w:r>
        <w:rPr>
          <w:b/>
          <w:rFonts w:eastAsia="Yu Gothic" w:hAnsi="Calibri" w:ascii="Calibri"/>
        </w:rPr>
        <w:t>Evacuate when the alarm sounds.</w:t>
      </w:r>
      <w:r>
        <w:rPr>
          <w:rFonts w:eastAsia="Yu Gothic" w:hAnsi="Calibri" w:ascii="Calibri"/>
        </w:rPr>
        <w:t xml:space="preserve"> Every time, immediately, even if you are certain it is a drill and even if you are mid-call. Wardens cannot tell who is still inside if people decide for themselves which alarms are real.</w:t>
      </w:r>
    </w:p>
    <w:p>
      <w:pPr>
        <w:pStyle w:val="ListBullet"/>
      </w:pPr>
      <w:r>
        <w:rPr>
          <w:b/>
          <w:rFonts w:eastAsia="Yu Gothic" w:hAnsi="Calibri" w:ascii="Calibri"/>
        </w:rPr>
        <w:t>Do not use the lifts.</w:t>
      </w:r>
      <w:r>
        <w:rPr>
          <w:rFonts w:eastAsia="Yu Gothic" w:hAnsi="Calibri" w:ascii="Calibri"/>
        </w:rPr>
        <w:t xml:space="preserve"> In a fire or evacuation, use the stairs. Lifts can stop at the fire floor or lose power with you inside.</w:t>
      </w:r>
    </w:p>
    <w:p>
      <w:pPr>
        <w:pStyle w:val="ListBullet"/>
      </w:pPr>
      <w:r>
        <w:rPr>
          <w:b/>
          <w:rFonts w:eastAsia="Yu Gothic" w:hAnsi="Calibri" w:ascii="Calibri"/>
        </w:rPr>
        <w:t>Look after yourself and others.</w:t>
      </w:r>
      <w:r>
        <w:rPr>
          <w:rFonts w:eastAsia="Yu Gothic" w:hAnsi="Calibri" w:ascii="Calibri"/>
        </w:rPr>
        <w:t xml:space="preserve"> Report your own injuries even when they seem minor, and do not ask anyone to work in a way you believe is unsafe.</w:t>
      </w:r>
    </w:p>
    <w:p>
      <w:r>
        <w:rPr>
          <w:rFonts w:eastAsia="Yu Gothic" w:hAnsi="Calibri" w:ascii="Calibri"/>
        </w:rPr>
        <w:t>[tabs]</w:t>
      </w:r>
    </w:p>
    <w:p>
      <w:r>
        <w:rPr>
          <w:rFonts w:eastAsia="Yu Gothic" w:hAnsi="Calibri" w:ascii="Calibri"/>
        </w:rPr>
        <w:t>Fire alarm :: Stop what you are doing and leave by the nearest exit. Take your phone if it is in reach; leave everything else. Use the stairs, not the lift. Take any visitors with you. Go to the assembly point at {{ASSEMBLY POINT}} and report to your warden. Do not go back inside for any reason until a warden says the building is clear.</w:t>
      </w:r>
    </w:p>
    <w:p>
      <w:r>
        <w:rPr>
          <w:rFonts w:eastAsia="Yu Gothic" w:hAnsi="Calibri" w:ascii="Calibri"/>
        </w:rPr>
        <w:t>Injury or medical emergency :: Do not move the person unless they are in immediate danger. Call a first aid officer — {{FIRST AID OFFICER CONTACT}}. For anything serious call 000, then tell reception on {{RECEPTION PHONE}} so the ambulance can be met and escorted in. Report the incident in {{INCIDENT REPORTING SYSTEM}} the same day, however minor it turns out to be.</w:t>
      </w:r>
    </w:p>
    <w:p>
      <w:r>
        <w:rPr>
          <w:rFonts w:eastAsia="Yu Gothic" w:hAnsi="Calibri" w:ascii="Calibri"/>
        </w:rPr>
        <w:t>Security incident :: This covers an intruder, a threat, aggressive behaviour or a suspicious package. Do not confront the person. Move yourself and others away, then call {{SECURITY CONTACT}} or 000 if anyone is in danger. Report it afterwards through {{INCIDENT REPORTING SYSTEM}} so a pattern can be seen.</w:t>
      </w:r>
    </w:p>
    <w:p>
      <w:r>
        <w:rPr>
          <w:rFonts w:eastAsia="Yu Gothic" w:hAnsi="Calibri" w:ascii="Calibri"/>
        </w:rPr>
        <w:t>[/tabs]</w:t>
      </w:r>
    </w:p>
    <w:p>
      <w:r>
        <w:rPr>
          <w:rFonts w:eastAsia="Yu Gothic" w:hAnsi="Calibri" w:ascii="Calibri"/>
        </w:rPr>
        <w:t>[callout warning]</w:t>
      </w:r>
    </w:p>
    <w:p>
      <w:r>
        <w:rPr>
          <w:rFonts w:eastAsia="Yu Gothic" w:hAnsi="Calibri" w:ascii="Calibri"/>
        </w:rPr>
        <w:t>SET UP — delete this block once done. Add your site's evacuation diagram and assembly point, and the current list of floor wardens and first aid officers with contact details. Facilities or the WHS team holds both, and both change often enough to be worth linking rather than pasting.</w:t>
      </w:r>
    </w:p>
    <w:p>
      <w:r>
        <w:rPr>
          <w:rFonts w:eastAsia="Yu Gothic" w:hAnsi="Calibri" w:ascii="Calibri"/>
        </w:rPr>
        <w:t>[/callout]</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The fire alarm sounds at 3pm. A colleague tells you it is the scheduled quarterly drill and keeps working. What do you do?</w:t>
      </w:r>
    </w:p>
    <w:p>
      <w:r>
        <w:rPr>
          <w:rFonts w:eastAsia="Yu Gothic" w:hAnsi="Calibri" w:ascii="Calibri"/>
        </w:rPr>
        <w:t>A: Keep working — a drill is not a real emergency</w:t>
      </w:r>
    </w:p>
    <w:p>
      <w:r>
        <w:rPr>
          <w:rFonts w:eastAsia="Yu Gothic" w:hAnsi="Calibri" w:ascii="Calibri"/>
        </w:rPr>
        <w:t xml:space="preserve">*B: </w:t>
      </w:r>
      <w:r>
        <w:rPr>
          <w:rFonts w:eastAsia="Yu Gothic" w:hAnsi="Calibri" w:ascii="Calibri"/>
        </w:rPr>
        <w:t>Leave by the nearest stairs and go to the assembly point, and encourage your colleague to come with you</w:t>
      </w:r>
    </w:p>
    <w:p>
      <w:r>
        <w:rPr>
          <w:rFonts w:eastAsia="Yu Gothic" w:hAnsi="Calibri" w:ascii="Calibri"/>
        </w:rPr>
        <w:t>C: Wait to see whether other people on the floor get up</w:t>
      </w:r>
    </w:p>
    <w:p>
      <w:r>
        <w:rPr>
          <w:rFonts w:eastAsia="Yu Gothic" w:hAnsi="Calibri" w:ascii="Calibri"/>
        </w:rPr>
        <w:t>D: Take the lift down to save time</w:t>
      </w:r>
    </w:p>
    <w:p>
      <w:r>
        <w:rPr>
          <w:rFonts w:eastAsia="Yu Gothic" w:hAnsi="Calibri" w:ascii="Calibri"/>
        </w:rPr>
        <w:t>Explanation: You evacuate every time the alarm sounds, because nobody at their desk can reliably tell a drill from a real fire. Drills are only useful if people treat them as real, and lifts are never used during an evacuation.</w:t>
      </w:r>
    </w:p>
    <w:p>
      <w:r>
        <w:rPr>
          <w:rFonts w:eastAsia="Yu Gothic" w:hAnsi="Calibri" w:ascii="Calibri"/>
        </w:rPr>
        <w:t>[/mcq]</w:t>
      </w:r>
    </w:p>
    <w:p>
      <w:r>
        <w:rPr>
          <w:b/>
          <w:rFonts w:eastAsia="Yu Gothic" w:hAnsi="Calibri" w:ascii="Calibri"/>
        </w:rPr>
        <w:t>Before you move on.</w:t>
      </w:r>
      <w:r>
        <w:rPr>
          <w:rFonts w:eastAsia="Yu Gothic" w:hAnsi="Calibri" w:ascii="Calibri"/>
        </w:rPr>
        <w:t xml:space="preserve"> Find the two nearest emergency exits to your desk and note where the closest first aid kit is. Then check you know how to report a hazard in {{INCIDENT REPORTING SYSTEM}} before you need to.</w:t>
      </w:r>
    </w:p>
    <w:p>
      <w:r>
        <w:rPr>
          <w:rFonts w:eastAsia="Yu Gothic" w:hAnsi="Calibri" w:ascii="Calibri"/>
        </w:rPr>
        <w:t>[confirmation]</w:t>
      </w:r>
    </w:p>
    <w:p>
      <w:r>
        <w:rPr>
          <w:rFonts w:eastAsia="Yu Gothic" w:hAnsi="Calibri" w:ascii="Calibri"/>
        </w:rPr>
        <w:t>I confirm I understand how to use my access pass, where the facilities and emergency exits are, and what to do in a fire alarm, an injury or a security incident.</w:t>
      </w:r>
    </w:p>
    <w:p>
      <w:r>
        <w:rPr>
          <w:rFonts w:eastAsia="Yu Gothic" w:hAnsi="Calibri" w:ascii="Calibri"/>
        </w:rPr>
        <w:t>[/confirmation]</w:t>
      </w:r>
    </w:p>
    <w:p>
      <w:pPr>
        <w:pStyle w:val="Heading1"/>
      </w:pPr>
      <w:r>
        <w:t>Module 5 — Getting Your Technology Working</w:t>
      </w:r>
    </w:p>
    <w:p>
      <w:r>
        <w:rPr>
          <w:rFonts w:eastAsia="Yu Gothic" w:hAnsi="Calibri" w:ascii="Calibri"/>
        </w:rPr>
        <w:t>Your first day involves a laptop you have never used, an account you have never logged into, and a password someone emailed to your manager. This module gets you from a box of equipment to a working, secure setup, and shows you how to get help when something does not work.</w:t>
      </w:r>
    </w:p>
    <w:p>
      <w:r>
        <w:rPr>
          <w:rFonts w:eastAsia="Yu Gothic" w:hAnsi="Calibri" w:ascii="Calibri"/>
        </w:rPr>
        <w:t>[callout success]</w:t>
      </w:r>
    </w:p>
    <w:p>
      <w:r>
        <w:rPr>
          <w:rFonts w:eastAsia="Yu Gothic" w:hAnsi="Calibri" w:ascii="Calibri"/>
        </w:rPr>
        <w:t>After this module, you can...</w:t>
      </w:r>
    </w:p>
    <w:p>
      <w:r>
        <w:rPr>
          <w:rFonts w:eastAsia="Yu Gothic" w:hAnsi="Calibri" w:ascii="Calibri"/>
        </w:rPr>
        <w:t>Set up your equipment and log in for the first time</w:t>
      </w:r>
    </w:p>
    <w:p>
      <w:r>
        <w:rPr>
          <w:rFonts w:eastAsia="Yu Gothic" w:hAnsi="Calibri" w:ascii="Calibri"/>
        </w:rPr>
        <w:t>Register multi-factor authentication and move it to a new phone without losing access</w:t>
      </w:r>
    </w:p>
    <w:p>
      <w:r>
        <w:rPr>
          <w:rFonts w:eastAsia="Yu Gothic" w:hAnsi="Calibri" w:ascii="Calibri"/>
        </w:rPr>
        <w:t>Reset your own password instead of waiting for someone else</w:t>
      </w:r>
    </w:p>
    <w:p>
      <w:r>
        <w:rPr>
          <w:rFonts w:eastAsia="Yu Gothic" w:hAnsi="Calibri" w:ascii="Calibri"/>
        </w:rPr>
        <w:t>Raise a useful IT ticket that gets solved on the first response</w:t>
      </w:r>
    </w:p>
    <w:p>
      <w:r>
        <w:rPr>
          <w:rFonts w:eastAsia="Yu Gothic" w:hAnsi="Calibri" w:ascii="Calibri"/>
        </w:rPr>
        <w:t>[/callout]</w:t>
      </w:r>
    </w:p>
    <w:p>
      <w:r>
        <w:rPr>
          <w:rFonts w:eastAsia="Yu Gothic" w:hAnsi="Calibri" w:ascii="Calibri"/>
        </w:rPr>
        <w:t>[section_break]</w:t>
      </w:r>
    </w:p>
    <w:p>
      <w:r>
        <w:rPr>
          <w:rFonts w:eastAsia="Yu Gothic" w:hAnsi="Calibri" w:ascii="Calibri"/>
        </w:rPr>
        <w:t>1 :: Setting up and logging in</w:t>
      </w:r>
    </w:p>
    <w:p>
      <w:r>
        <w:rPr>
          <w:rFonts w:eastAsia="Yu Gothic" w:hAnsi="Calibri" w:ascii="Calibri"/>
        </w:rPr>
        <w:t>[/section_break]</w:t>
      </w:r>
    </w:p>
    <w:p>
      <w:r>
        <w:rPr>
          <w:b/>
          <w:rFonts w:eastAsia="Yu Gothic" w:hAnsi="Calibri" w:ascii="Calibri"/>
        </w:rPr>
        <w:t>Technology setup checklist</w:t>
      </w:r>
    </w:p>
    <w:p>
      <w:r>
        <w:rPr>
          <w:rFonts w:eastAsia="Yu Gothic" w:hAnsi="Calibri" w:ascii="Calibri"/>
        </w:rPr>
        <w:t>Work through this in order. Tick off what applies to your role and ignore what does not.</w:t>
      </w:r>
    </w:p>
    <w:p>
      <w:pPr>
        <w:pStyle w:val="ListBullet"/>
      </w:pPr>
      <w:r>
        <w:rPr>
          <w:rFonts w:eastAsia="Yu Gothic" w:hAnsi="Calibri" w:ascii="Calibri"/>
        </w:rPr>
        <w:t>Laptop — unbox, connect the charger, power on, and leave it plugged in for the first setup</w:t>
      </w:r>
    </w:p>
    <w:p>
      <w:pPr>
        <w:pStyle w:val="ListBullet"/>
      </w:pPr>
      <w:r>
        <w:rPr>
          <w:rFonts w:eastAsia="Yu Gothic" w:hAnsi="Calibri" w:ascii="Calibri"/>
        </w:rPr>
        <w:t>Dock — connect the dock to power first, then to the laptop with the single cable</w:t>
      </w:r>
    </w:p>
    <w:p>
      <w:pPr>
        <w:pStyle w:val="ListBullet"/>
      </w:pPr>
      <w:r>
        <w:rPr>
          <w:rFonts w:eastAsia="Yu Gothic" w:hAnsi="Calibri" w:ascii="Calibri"/>
        </w:rPr>
        <w:t>Monitors — connect to the dock, not the laptop, then arrange screen order in display settings</w:t>
      </w:r>
    </w:p>
    <w:p>
      <w:pPr>
        <w:pStyle w:val="ListBullet"/>
      </w:pPr>
      <w:r>
        <w:rPr>
          <w:rFonts w:eastAsia="Yu Gothic" w:hAnsi="Calibri" w:ascii="Calibri"/>
        </w:rPr>
        <w:t>Keyboard and mouse — pair over Bluetooth or plug the USB receiver into the dock</w:t>
      </w:r>
    </w:p>
    <w:p>
      <w:pPr>
        <w:pStyle w:val="ListBullet"/>
      </w:pPr>
      <w:r>
        <w:rPr>
          <w:rFonts w:eastAsia="Yu Gothic" w:hAnsi="Calibri" w:ascii="Calibri"/>
        </w:rPr>
        <w:t>Headset — pair it, then set it as both the speaker and microphone in your meeting app</w:t>
      </w:r>
    </w:p>
    <w:p>
      <w:pPr>
        <w:pStyle w:val="ListBullet"/>
      </w:pPr>
      <w:r>
        <w:rPr>
          <w:rFonts w:eastAsia="Yu Gothic" w:hAnsi="Calibri" w:ascii="Calibri"/>
        </w:rPr>
        <w:t>Webcam — check the privacy shutter is open and test yourself in a meeting before you need it</w:t>
      </w:r>
    </w:p>
    <w:p>
      <w:pPr>
        <w:pStyle w:val="ListBullet"/>
      </w:pPr>
      <w:r>
        <w:rPr>
          <w:rFonts w:eastAsia="Yu Gothic" w:hAnsi="Calibri" w:ascii="Calibri"/>
        </w:rPr>
        <w:t>Mobile phone — if you are issued one, set it up now; you will want it for the next step</w:t>
      </w:r>
    </w:p>
    <w:p>
      <w:pPr>
        <w:pStyle w:val="ListBullet"/>
      </w:pPr>
      <w:r>
        <w:rPr>
          <w:rFonts w:eastAsia="Yu Gothic" w:hAnsi="Calibri" w:ascii="Calibri"/>
        </w:rPr>
        <w:t>Wi-Fi — join {{WIFI NETWORK NAME}}; the guest network will not reach internal systems</w:t>
      </w:r>
    </w:p>
    <w:p>
      <w:pPr>
        <w:pStyle w:val="ListBullet"/>
      </w:pPr>
      <w:r>
        <w:rPr>
          <w:rFonts w:eastAsia="Yu Gothic" w:hAnsi="Calibri" w:ascii="Calibri"/>
        </w:rPr>
        <w:t>Printers — add {{PRINTER SETUP INSTRUCTIONS}} if you print, which is less often than you think</w:t>
      </w:r>
    </w:p>
    <w:p>
      <w:r>
        <w:rPr>
          <w:rFonts w:eastAsia="Yu Gothic" w:hAnsi="Calibri" w:ascii="Calibri"/>
        </w:rPr>
        <w:t>[callout warning]</w:t>
      </w:r>
    </w:p>
    <w:p>
      <w:r>
        <w:rPr>
          <w:rFonts w:eastAsia="Yu Gothic" w:hAnsi="Calibri" w:ascii="Calibri"/>
        </w:rPr>
        <w:t>SET UP — delete this block once done. Replace the Wi-Fi and printer placeholders with your real network name, the joining method (certificate, password or automatic) and your print queue instructions. Add or remove equipment lines so the list matches what a new starter is actually issued.</w:t>
      </w:r>
    </w:p>
    <w:p>
      <w:r>
        <w:rPr>
          <w:rFonts w:eastAsia="Yu Gothic" w:hAnsi="Calibri" w:ascii="Calibri"/>
        </w:rPr>
        <w:t>[/callout]</w:t>
      </w:r>
    </w:p>
    <w:p>
      <w:r>
        <w:rPr>
          <w:b/>
          <w:rFonts w:eastAsia="Yu Gothic" w:hAnsi="Calibri" w:ascii="Calibri"/>
        </w:rPr>
        <w:t>Logging in the first time</w:t>
      </w:r>
    </w:p>
    <w:p>
      <w:r>
        <w:rPr>
          <w:rFonts w:eastAsia="Yu Gothic" w:hAnsi="Calibri" w:ascii="Calibri"/>
        </w:rPr>
        <w:t>Your username is usually {{USERNAME FORMAT}}. Your temporary password is sent to {{TEMPORARY PASSWORD DELIVERY}}. The first time you sign in you will be asked to replace it, so have a new password in mind before you start.</w:t>
      </w:r>
    </w:p>
    <w:p>
      <w:r>
        <w:rPr>
          <w:rFonts w:eastAsia="Yu Gothic" w:hAnsi="Calibri" w:ascii="Calibri"/>
        </w:rPr>
        <w:t>A strong password is long before it is complicated. Three or four unrelated words are easier to remember and harder to break than a short password with symbols wedged into it. Do not reuse a password from a personal account, and never write it on a note under the keyboard.</w:t>
      </w:r>
    </w:p>
    <w:p>
      <w:r>
        <w:rPr>
          <w:rFonts w:eastAsia="Yu Gothic" w:hAnsi="Calibri" w:ascii="Calibri"/>
        </w:rPr>
        <w:t>Accounts lock after {{FAILED LOGIN LIMIT}} failed attempts. This is normal, not a sign you have done something wrong. A locked account usually clears itself after {{LOCKOUT DURATION}}, or you can unlock it through self-service password reset.</w:t>
      </w:r>
    </w:p>
    <w:p>
      <w:r>
        <w:rPr>
          <w:rFonts w:eastAsia="Yu Gothic" w:hAnsi="Calibri" w:ascii="Calibri"/>
        </w:rPr>
        <w:t>[accordion]</w:t>
      </w:r>
    </w:p>
    <w:p>
      <w:r>
        <w:rPr>
          <w:rFonts w:eastAsia="Yu Gothic" w:hAnsi="Calibri" w:ascii="Calibri"/>
        </w:rPr>
        <w:t>I forgot my password on day one :: Use the self-service reset at {{PASSWORD RESET URL}}. If you have not registered for it yet, call the service desk on {{IT SERVICE DESK PHONE}} — they can verify you and reset it.</w:t>
      </w:r>
    </w:p>
    <w:p>
      <w:r>
        <w:rPr>
          <w:rFonts w:eastAsia="Yu Gothic" w:hAnsi="Calibri" w:ascii="Calibri"/>
        </w:rPr>
        <w:t>My account is locked :: Wait for the automatic unlock, or reset your password, which also clears the lock. Repeatedly retrying the same wrong password just extends it.</w:t>
      </w:r>
    </w:p>
    <w:p>
      <w:r>
        <w:rPr>
          <w:rFonts w:eastAsia="Yu Gothic" w:hAnsi="Calibri" w:ascii="Calibri"/>
        </w:rPr>
        <w:t>My equipment has not arrived :: Tell {{MANAGER NAME}} first, then raise a ticket. Your manager may be able to lend you a device so you are not idle.</w:t>
      </w:r>
    </w:p>
    <w:p>
      <w:r>
        <w:rPr>
          <w:rFonts w:eastAsia="Yu Gothic" w:hAnsi="Calibri" w:ascii="Calibri"/>
        </w:rPr>
        <w:t>My screens will not display :: Check the dock has its own power, try the cable in a different port, and restart with everything connected. This solves it most of the time.</w:t>
      </w:r>
    </w:p>
    <w:p>
      <w:r>
        <w:rPr>
          <w:rFonts w:eastAsia="Yu Gothic" w:hAnsi="Calibri" w:ascii="Calibri"/>
        </w:rPr>
        <w:t>Can I use my own laptop or phone? :: See {{DEVICE POLICY NAME}}. Personal devices are allowed for some things and not others, and the rules differ for email, files and mobile apps.</w:t>
      </w:r>
    </w:p>
    <w:p>
      <w:r>
        <w:rPr>
          <w:rFonts w:eastAsia="Yu Gothic" w:hAnsi="Calibri" w:ascii="Calibri"/>
        </w:rPr>
        <w:t>[/accordion]</w:t>
      </w:r>
    </w:p>
    <w:p>
      <w:r>
        <w:rPr>
          <w:rFonts w:eastAsia="Yu Gothic" w:hAnsi="Calibri" w:ascii="Calibri"/>
        </w:rPr>
        <w:t>[section_break]</w:t>
      </w:r>
    </w:p>
    <w:p>
      <w:r>
        <w:rPr>
          <w:rFonts w:eastAsia="Yu Gothic" w:hAnsi="Calibri" w:ascii="Calibri"/>
        </w:rPr>
        <w:t>2 :: Multi-factor authentication and getting help</w:t>
      </w:r>
    </w:p>
    <w:p>
      <w:r>
        <w:rPr>
          <w:rFonts w:eastAsia="Yu Gothic" w:hAnsi="Calibri" w:ascii="Calibri"/>
        </w:rPr>
        <w:t>[/section_break]</w:t>
      </w:r>
    </w:p>
    <w:p>
      <w:r>
        <w:rPr>
          <w:rFonts w:eastAsia="Yu Gothic" w:hAnsi="Calibri" w:ascii="Calibri"/>
        </w:rPr>
        <w:t>Multi-factor authentication (MFA) means proving who you are with two things: something you know, your password, and something you have, usually your phone. It exists because passwords leak. If someone steals yours, MFA is the thing standing between them and your email.</w:t>
      </w:r>
    </w:p>
    <w:p>
      <w:r>
        <w:rPr>
          <w:rFonts w:eastAsia="Yu Gothic" w:hAnsi="Calibri" w:ascii="Calibri"/>
        </w:rPr>
        <w:t>You will register MFA at first login, normally with an authenticator app on your phone. The app generates a code or sends an approval prompt. SMS codes are available in some cases but are weaker, so use the app where you can.</w:t>
      </w:r>
    </w:p>
    <w:p>
      <w:r>
        <w:rPr>
          <w:rFonts w:eastAsia="Yu Gothic" w:hAnsi="Calibri" w:ascii="Calibri"/>
        </w:rPr>
        <w:t>[callout warning]</w:t>
      </w:r>
    </w:p>
    <w:p>
      <w:r>
        <w:rPr>
          <w:rFonts w:eastAsia="Yu Gothic" w:hAnsi="Calibri" w:ascii="Calibri"/>
        </w:rPr>
        <w:t>Before you change phones, move your MFA. Add the new phone as a method in your account security settings while you still have the old one working, then remove the old device. If you factory reset or hand back your old phone first, you will be locked out of every system at once, and getting back in means proving your identity to the service desk. This is the single most common way people lose access.</w:t>
      </w:r>
    </w:p>
    <w:p>
      <w:r>
        <w:rPr>
          <w:rFonts w:eastAsia="Yu Gothic" w:hAnsi="Calibri" w:ascii="Calibri"/>
        </w:rPr>
        <w:t>[/callout]</w:t>
      </w:r>
    </w:p>
    <w:p>
      <w:r>
        <w:rPr>
          <w:b/>
          <w:rFonts w:eastAsia="Yu Gothic" w:hAnsi="Calibri" w:ascii="Calibri"/>
        </w:rPr>
        <w:t>Before you contact IT</w:t>
      </w:r>
    </w:p>
    <w:p>
      <w:r>
        <w:rPr>
          <w:rFonts w:eastAsia="Yu Gothic" w:hAnsi="Calibri" w:ascii="Calibri"/>
        </w:rPr>
        <w:t>Have these seven answers ready. A ticket with them is often solved on the first reply; a ticket without them turns into three days of questions.</w:t>
      </w:r>
    </w:p>
    <w:p>
      <w:pPr>
        <w:pStyle w:val="ListNumber"/>
      </w:pPr>
      <w:r>
        <w:rPr>
          <w:rFonts w:eastAsia="Yu Gothic" w:hAnsi="Calibri" w:ascii="Calibri"/>
        </w:rPr>
        <w:t>What you were doing when it happened</w:t>
      </w:r>
    </w:p>
    <w:p>
      <w:pPr>
        <w:pStyle w:val="ListNumber"/>
      </w:pPr>
      <w:r>
        <w:rPr>
          <w:rFonts w:eastAsia="Yu Gothic" w:hAnsi="Calibri" w:ascii="Calibri"/>
        </w:rPr>
        <w:t>What you expected to happen</w:t>
      </w:r>
    </w:p>
    <w:p>
      <w:pPr>
        <w:pStyle w:val="ListNumber"/>
      </w:pPr>
      <w:r>
        <w:rPr>
          <w:rFonts w:eastAsia="Yu Gothic" w:hAnsi="Calibri" w:ascii="Calibri"/>
        </w:rPr>
        <w:t>What actually happened instead</w:t>
      </w:r>
    </w:p>
    <w:p>
      <w:pPr>
        <w:pStyle w:val="ListNumber"/>
      </w:pPr>
      <w:r>
        <w:rPr>
          <w:rFonts w:eastAsia="Yu Gothic" w:hAnsi="Calibri" w:ascii="Calibri"/>
        </w:rPr>
        <w:t>The exact error text, word for word or as a screenshot</w:t>
      </w:r>
    </w:p>
    <w:p>
      <w:pPr>
        <w:pStyle w:val="ListNumber"/>
      </w:pPr>
      <w:r>
        <w:rPr>
          <w:rFonts w:eastAsia="Yu Gothic" w:hAnsi="Calibri" w:ascii="Calibri"/>
        </w:rPr>
        <w:t>When it started, and whether anything changed just before</w:t>
      </w:r>
    </w:p>
    <w:p>
      <w:pPr>
        <w:pStyle w:val="ListNumber"/>
      </w:pPr>
      <w:r>
        <w:rPr>
          <w:rFonts w:eastAsia="Yu Gothic" w:hAnsi="Calibri" w:ascii="Calibri"/>
        </w:rPr>
        <w:t>Whether it works for a colleague doing the same thing</w:t>
      </w:r>
    </w:p>
    <w:p>
      <w:pPr>
        <w:pStyle w:val="ListNumber"/>
      </w:pPr>
      <w:r>
        <w:rPr>
          <w:rFonts w:eastAsia="Yu Gothic" w:hAnsi="Calibri" w:ascii="Calibri"/>
        </w:rPr>
        <w:t>What you have already tried</w:t>
      </w:r>
    </w:p>
    <w:p>
      <w:r>
        <w:rPr>
          <w:rFonts w:eastAsia="Yu Gothic" w:hAnsi="Calibri" w:ascii="Calibri"/>
        </w:rPr>
        <w:t>Raise tickets through the self-service portal at {{IT SERVICE DESK URL}}, or call {{IT SERVICE DESK PHONE}} for anything urgent. The service desk operates {{IT SUPPORT HOURS}}. Tickets are prioritised by impact: a whole team stopped outranks one person inconvenienced, so say plainly who is affected rather than marking everything urgent.</w:t>
      </w:r>
    </w:p>
    <w:p>
      <w:r>
        <w:rPr>
          <w:rFonts w:eastAsia="Yu Gothic" w:hAnsi="Calibri" w:ascii="Calibri"/>
        </w:rPr>
        <w:t>[process]</w:t>
      </w:r>
    </w:p>
    <w:p>
      <w:r>
        <w:rPr>
          <w:rFonts w:eastAsia="Yu Gothic" w:hAnsi="Calibri" w:ascii="Calibri"/>
        </w:rPr>
        <w:t>Try the basics :: Restart, check your cables and connection, and sign out and back in.</w:t>
      </w:r>
    </w:p>
    <w:p>
      <w:r>
        <w:rPr>
          <w:rFonts w:eastAsia="Yu Gothic" w:hAnsi="Calibri" w:ascii="Calibri"/>
        </w:rPr>
        <w:t>Gather the detail :: Work through the seven points above and take a screenshot of the error.</w:t>
      </w:r>
    </w:p>
    <w:p>
      <w:r>
        <w:rPr>
          <w:rFonts w:eastAsia="Yu Gothic" w:hAnsi="Calibri" w:ascii="Calibri"/>
        </w:rPr>
        <w:t>Raise the ticket :: Use the portal, choose the closest category, and paste your detail in.</w:t>
      </w:r>
    </w:p>
    <w:p>
      <w:r>
        <w:rPr>
          <w:rFonts w:eastAsia="Yu Gothic" w:hAnsi="Calibri" w:ascii="Calibri"/>
        </w:rPr>
        <w:t>Track it :: Note your ticket number and check the portal rather than raising a duplicate.</w:t>
      </w:r>
    </w:p>
    <w:p>
      <w:r>
        <w:rPr>
          <w:rFonts w:eastAsia="Yu Gothic" w:hAnsi="Calibri" w:ascii="Calibri"/>
        </w:rPr>
        <w:t>[/process]</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You are collecting a new work phone tomorrow and returning the old one. What should you do today?</w:t>
      </w:r>
    </w:p>
    <w:p>
      <w:r>
        <w:rPr>
          <w:rFonts w:eastAsia="Yu Gothic" w:hAnsi="Calibri" w:ascii="Calibri"/>
        </w:rPr>
        <w:t>A: Nothing — MFA follows your phone number automatically</w:t>
      </w:r>
    </w:p>
    <w:p>
      <w:r>
        <w:rPr>
          <w:rFonts w:eastAsia="Yu Gothic" w:hAnsi="Calibri" w:ascii="Calibri"/>
        </w:rPr>
        <w:t xml:space="preserve">*B: </w:t>
      </w:r>
      <w:r>
        <w:rPr>
          <w:rFonts w:eastAsia="Yu Gothic" w:hAnsi="Calibri" w:ascii="Calibri"/>
        </w:rPr>
        <w:t>Add the new phone as an MFA method while the old one still works</w:t>
      </w:r>
    </w:p>
    <w:p>
      <w:r>
        <w:rPr>
          <w:rFonts w:eastAsia="Yu Gothic" w:hAnsi="Calibri" w:ascii="Calibri"/>
        </w:rPr>
        <w:t>C: Return the old phone and call the service desk when you are locked out</w:t>
      </w:r>
    </w:p>
    <w:p>
      <w:r>
        <w:rPr>
          <w:rFonts w:eastAsia="Yu Gothic" w:hAnsi="Calibri" w:ascii="Calibri"/>
        </w:rPr>
        <w:t>D: Turn MFA off until the new phone is set up</w:t>
      </w:r>
    </w:p>
    <w:p>
      <w:r>
        <w:rPr>
          <w:rFonts w:eastAsia="Yu Gothic" w:hAnsi="Calibri" w:ascii="Calibri"/>
        </w:rPr>
        <w:t>Explanation: Your authenticator app lives on the device, not on your number. Registering the new phone before you give up the old one takes two minutes; recovering afterwards takes an identity check and a lost morning.</w:t>
      </w:r>
    </w:p>
    <w:p>
      <w:r>
        <w:rPr>
          <w:rFonts w:eastAsia="Yu Gothic" w:hAnsi="Calibri" w:ascii="Calibri"/>
        </w:rPr>
        <w:t>[/mcq]</w:t>
      </w:r>
    </w:p>
    <w:p>
      <w:r>
        <w:rPr>
          <w:b/>
          <w:rFonts w:eastAsia="Yu Gothic" w:hAnsi="Calibri" w:ascii="Calibri"/>
        </w:rPr>
        <w:t>Before you move on</w:t>
      </w:r>
    </w:p>
    <w:p>
      <w:r>
        <w:rPr>
          <w:rFonts w:eastAsia="Yu Gothic" w:hAnsi="Calibri" w:ascii="Calibri"/>
        </w:rPr>
        <w:t>Open your account security settings and check you have at least two MFA methods registered, so losing one device does not lock you out. Then save {{IT SERVICE DESK URL}} and {{IT SERVICE DESK PHONE}} somewhere you can reach them from a phone, not only from the laptop that might be the thing failing.</w:t>
      </w:r>
    </w:p>
    <w:p>
      <w:r>
        <w:rPr>
          <w:rFonts w:eastAsia="Yu Gothic" w:hAnsi="Calibri" w:ascii="Calibri"/>
        </w:rPr>
        <w:t>[confirmation]</w:t>
      </w:r>
    </w:p>
    <w:p>
      <w:r>
        <w:rPr>
          <w:rFonts w:eastAsia="Yu Gothic" w:hAnsi="Calibri" w:ascii="Calibri"/>
        </w:rPr>
        <w:t>I confirm my equipment is set up, I have changed my temporary password, and I have registered multi-factor authentication.</w:t>
      </w:r>
    </w:p>
    <w:p>
      <w:r>
        <w:rPr>
          <w:rFonts w:eastAsia="Yu Gothic" w:hAnsi="Calibri" w:ascii="Calibri"/>
        </w:rPr>
        <w:t>[/confirmation]</w:t>
      </w:r>
    </w:p>
    <w:p>
      <w:pPr>
        <w:pStyle w:val="Heading1"/>
      </w:pPr>
      <w:r>
        <w:t>Module 6 — Finding Information</w:t>
      </w:r>
    </w:p>
    <w:p>
      <w:r>
        <w:rPr>
          <w:rFonts w:eastAsia="Yu Gothic" w:hAnsi="Calibri" w:ascii="Calibri"/>
        </w:rPr>
        <w:t>Most of what you need in your first month already exists somewhere and is written down. The difficulty is not that the information is missing, it is that you do not yet know where anyone keeps it. This module shows you the main places to look, and gets you to find five specific things today.</w:t>
      </w:r>
    </w:p>
    <w:p>
      <w:r>
        <w:rPr>
          <w:rFonts w:eastAsia="Yu Gothic" w:hAnsi="Calibri" w:ascii="Calibri"/>
        </w:rPr>
        <w:t>[callout success]</w:t>
      </w:r>
    </w:p>
    <w:p>
      <w:r>
        <w:rPr>
          <w:rFonts w:eastAsia="Yu Gothic" w:hAnsi="Calibri" w:ascii="Calibri"/>
        </w:rPr>
        <w:t>After this module, you can...</w:t>
      </w:r>
    </w:p>
    <w:p>
      <w:r>
        <w:rPr>
          <w:rFonts w:eastAsia="Yu Gothic" w:hAnsi="Calibri" w:ascii="Calibri"/>
        </w:rPr>
        <w:t>Navigate the intranet and know what kinds of information live there</w:t>
      </w:r>
    </w:p>
    <w:p>
      <w:r>
        <w:rPr>
          <w:rFonts w:eastAsia="Yu Gothic" w:hAnsi="Calibri" w:ascii="Calibri"/>
        </w:rPr>
        <w:t>Find the policy, page or form you need without asking three people first</w:t>
      </w:r>
    </w:p>
    <w:p>
      <w:r>
        <w:rPr>
          <w:rFonts w:eastAsia="Yu Gothic" w:hAnsi="Calibri" w:ascii="Calibri"/>
        </w:rPr>
        <w:t>Look up a colleague and see where they sit in the organisation</w:t>
      </w:r>
    </w:p>
    <w:p>
      <w:r>
        <w:rPr>
          <w:rFonts w:eastAsia="Yu Gothic" w:hAnsi="Calibri" w:ascii="Calibri"/>
        </w:rPr>
        <w:t>Recognise when asking someone is faster than searching</w:t>
      </w:r>
    </w:p>
    <w:p>
      <w:r>
        <w:rPr>
          <w:rFonts w:eastAsia="Yu Gothic" w:hAnsi="Calibri" w:ascii="Calibri"/>
        </w:rPr>
        <w:t>[/callout]</w:t>
      </w:r>
    </w:p>
    <w:p>
      <w:r>
        <w:rPr>
          <w:rFonts w:eastAsia="Yu Gothic" w:hAnsi="Calibri" w:ascii="Calibri"/>
        </w:rPr>
        <w:t>[section_break]</w:t>
      </w:r>
    </w:p>
    <w:p>
      <w:r>
        <w:rPr>
          <w:rFonts w:eastAsia="Yu Gothic" w:hAnsi="Calibri" w:ascii="Calibri"/>
        </w:rPr>
        <w:t>1 :: Where information lives</w:t>
      </w:r>
    </w:p>
    <w:p>
      <w:r>
        <w:rPr>
          <w:rFonts w:eastAsia="Yu Gothic" w:hAnsi="Calibri" w:ascii="Calibri"/>
        </w:rPr>
        <w:t>[/section_break]</w:t>
      </w:r>
    </w:p>
    <w:p>
      <w:r>
        <w:rPr>
          <w:rFonts w:eastAsia="Yu Gothic" w:hAnsi="Calibri" w:ascii="Calibri"/>
        </w:rPr>
        <w:t>The intranet at {{INTRANET URL}} is the front door. It generally holds five kinds of thing, and knowing which kind you are after tells you where to look.</w:t>
      </w:r>
    </w:p>
    <w:p>
      <w:pPr>
        <w:pStyle w:val="ListBullet"/>
      </w:pPr>
      <w:r>
        <w:rPr>
          <w:b/>
          <w:rFonts w:eastAsia="Yu Gothic" w:hAnsi="Calibri" w:ascii="Calibri"/>
        </w:rPr>
        <w:t>News and announcements</w:t>
      </w:r>
      <w:r>
        <w:rPr>
          <w:rFonts w:eastAsia="Yu Gothic" w:hAnsi="Calibri" w:ascii="Calibri"/>
        </w:rPr>
        <w:t xml:space="preserve"> — what has changed recently, leadership updates, system outages</w:t>
      </w:r>
    </w:p>
    <w:p>
      <w:pPr>
        <w:pStyle w:val="ListBullet"/>
      </w:pPr>
      <w:r>
        <w:rPr>
          <w:b/>
          <w:rFonts w:eastAsia="Yu Gothic" w:hAnsi="Calibri" w:ascii="Calibri"/>
        </w:rPr>
        <w:t>Policies and procedures</w:t>
      </w:r>
      <w:r>
        <w:rPr>
          <w:rFonts w:eastAsia="Yu Gothic" w:hAnsi="Calibri" w:ascii="Calibri"/>
        </w:rPr>
        <w:t xml:space="preserve"> — the current, approved version of the rules; treat this as the source of truth over anything saved on a shared drive</w:t>
      </w:r>
    </w:p>
    <w:p>
      <w:pPr>
        <w:pStyle w:val="ListBullet"/>
      </w:pPr>
      <w:r>
        <w:rPr>
          <w:b/>
          <w:rFonts w:eastAsia="Yu Gothic" w:hAnsi="Calibri" w:ascii="Calibri"/>
        </w:rPr>
        <w:t>Forms and requests</w:t>
      </w:r>
      <w:r>
        <w:rPr>
          <w:rFonts w:eastAsia="Yu Gothic" w:hAnsi="Calibri" w:ascii="Calibri"/>
        </w:rPr>
        <w:t xml:space="preserve"> — leave, expenses, IT, facilities, travel; usually links out to the real system rather than the form itself</w:t>
      </w:r>
    </w:p>
    <w:p>
      <w:pPr>
        <w:pStyle w:val="ListBullet"/>
      </w:pPr>
      <w:r>
        <w:rPr>
          <w:b/>
          <w:rFonts w:eastAsia="Yu Gothic" w:hAnsi="Calibri" w:ascii="Calibri"/>
        </w:rPr>
        <w:t>Team and department pages</w:t>
      </w:r>
      <w:r>
        <w:rPr>
          <w:rFonts w:eastAsia="Yu Gothic" w:hAnsi="Calibri" w:ascii="Calibri"/>
        </w:rPr>
        <w:t xml:space="preserve"> — who does what, current projects, local processes</w:t>
      </w:r>
    </w:p>
    <w:p>
      <w:pPr>
        <w:pStyle w:val="ListBullet"/>
      </w:pPr>
      <w:r>
        <w:rPr>
          <w:b/>
          <w:rFonts w:eastAsia="Yu Gothic" w:hAnsi="Calibri" w:ascii="Calibri"/>
        </w:rPr>
        <w:t>People directory</w:t>
      </w:r>
      <w:r>
        <w:rPr>
          <w:rFonts w:eastAsia="Yu Gothic" w:hAnsi="Calibri" w:ascii="Calibri"/>
        </w:rPr>
        <w:t xml:space="preserve"> — names, roles, teams, contact details, and often a photo</w:t>
      </w:r>
    </w:p>
    <w:p>
      <w:r>
        <w:rPr>
          <w:rFonts w:eastAsia="Yu Gothic" w:hAnsi="Calibri" w:ascii="Calibri"/>
        </w:rPr>
        <w:t>[callout warning]</w:t>
      </w:r>
    </w:p>
    <w:p>
      <w:r>
        <w:rPr>
          <w:rFonts w:eastAsia="Yu Gothic" w:hAnsi="Calibri" w:ascii="Calibri"/>
        </w:rPr>
        <w:t>SET UP — delete this block once done. Replace this section with your actual intranet structure: the real top-level section names, what sits under each, and the landing page a new starter should bookmark. If your organisation uses something other than an intranet as its main reference point, say so plainly here.</w:t>
      </w:r>
    </w:p>
    <w:p>
      <w:r>
        <w:rPr>
          <w:rFonts w:eastAsia="Yu Gothic" w:hAnsi="Calibri" w:ascii="Calibri"/>
        </w:rPr>
        <w:t>[/callout]</w:t>
      </w:r>
    </w:p>
    <w:p>
      <w:r>
        <w:rPr>
          <w:b/>
          <w:rFonts w:eastAsia="Yu Gothic" w:hAnsi="Calibri" w:ascii="Calibri"/>
        </w:rPr>
        <w:t>About search</w:t>
      </w:r>
    </w:p>
    <w:p>
      <w:r>
        <w:rPr>
          <w:rFonts w:eastAsia="Yu Gothic" w:hAnsi="Calibri" w:ascii="Calibri"/>
        </w:rPr>
        <w:t>Intranet search is often poor. It matches document titles rather than meaning, it surfaces superseded versions alongside current ones, and it rarely knows that "annual leave" and "holidays" are the same thing. A few habits help:</w:t>
      </w:r>
    </w:p>
    <w:p>
      <w:pPr>
        <w:pStyle w:val="ListBullet"/>
      </w:pPr>
      <w:r>
        <w:rPr>
          <w:rFonts w:eastAsia="Yu Gothic" w:hAnsi="Calibri" w:ascii="Calibri"/>
        </w:rPr>
        <w:t>Search for the words that would appear in the document's title, not a question</w:t>
      </w:r>
    </w:p>
    <w:p>
      <w:pPr>
        <w:pStyle w:val="ListBullet"/>
      </w:pPr>
      <w:r>
        <w:rPr>
          <w:rFonts w:eastAsia="Yu Gothic" w:hAnsi="Calibri" w:ascii="Calibri"/>
        </w:rPr>
        <w:t>Try the formal term and the everyday term — "remuneration" as well as "pay"</w:t>
      </w:r>
    </w:p>
    <w:p>
      <w:pPr>
        <w:pStyle w:val="ListBullet"/>
      </w:pPr>
      <w:r>
        <w:rPr>
          <w:rFonts w:eastAsia="Yu Gothic" w:hAnsi="Calibri" w:ascii="Calibri"/>
        </w:rPr>
        <w:t>Filter by date and prefer the most recent version where one is offered</w:t>
      </w:r>
    </w:p>
    <w:p>
      <w:pPr>
        <w:pStyle w:val="ListBullet"/>
      </w:pPr>
      <w:r>
        <w:rPr>
          <w:rFonts w:eastAsia="Yu Gothic" w:hAnsi="Calibri" w:ascii="Calibri"/>
        </w:rPr>
        <w:t>If two versions disagree, the one on the policy page wins over the one in a team folder</w:t>
      </w:r>
    </w:p>
    <w:p>
      <w:r>
        <w:rPr>
          <w:rFonts w:eastAsia="Yu Gothic" w:hAnsi="Calibri" w:ascii="Calibri"/>
        </w:rPr>
        <w:t>If ten minutes of searching has not found it, ask a colleague where it lives. That is not a failure and it is not wasting their time — knowing where things are kept is local knowledge that nobody can search for. Asking once and bookmarking the answer is faster than searching for it every month.</w:t>
      </w:r>
    </w:p>
    <w:p>
      <w:r>
        <w:rPr>
          <w:rFonts w:eastAsia="Yu Gothic" w:hAnsi="Calibri" w:ascii="Calibri"/>
        </w:rPr>
        <w:t>[accordion]</w:t>
      </w:r>
    </w:p>
    <w:p>
      <w:r>
        <w:rPr>
          <w:rFonts w:eastAsia="Yu Gothic" w:hAnsi="Calibri" w:ascii="Calibri"/>
        </w:rPr>
        <w:t>I found two versions of the same policy :: Use the one published on the intranet policy page. Copies saved in team folders go stale and nobody updates them.</w:t>
      </w:r>
    </w:p>
    <w:p>
      <w:r>
        <w:rPr>
          <w:rFonts w:eastAsia="Yu Gothic" w:hAnsi="Calibri" w:ascii="Calibri"/>
        </w:rPr>
        <w:t>The page I need is restricted :: Request access through the link on the page, or ask {{MANAGER NAME}}. Some content is genuinely limited by role and that is fine.</w:t>
      </w:r>
    </w:p>
    <w:p>
      <w:r>
        <w:rPr>
          <w:rFonts w:eastAsia="Yu Gothic" w:hAnsi="Calibri" w:ascii="Calibri"/>
        </w:rPr>
        <w:t>Search returns nothing useful :: Try the section pages instead of the search box. Browsing a short list of policies is often quicker than guessing keywords.</w:t>
      </w:r>
    </w:p>
    <w:p>
      <w:r>
        <w:rPr>
          <w:rFonts w:eastAsia="Yu Gothic" w:hAnsi="Calibri" w:ascii="Calibri"/>
        </w:rPr>
        <w:t>Something on the intranet looks wrong or out of date :: Report it using {{INTRANET FEEDBACK CONTACT}}. Pages usually stay wrong because nobody has mentioned it.</w:t>
      </w:r>
    </w:p>
    <w:p>
      <w:r>
        <w:rPr>
          <w:rFonts w:eastAsia="Yu Gothic" w:hAnsi="Calibri" w:ascii="Calibri"/>
        </w:rPr>
        <w:t>Is the intranet where I ask questions? :: No — it is for published information. Questions go to your team chat, your manager, or the relevant service desk.</w:t>
      </w:r>
    </w:p>
    <w:p>
      <w:r>
        <w:rPr>
          <w:rFonts w:eastAsia="Yu Gothic" w:hAnsi="Calibri" w:ascii="Calibri"/>
        </w:rPr>
        <w:t>[/accordion]</w:t>
      </w:r>
    </w:p>
    <w:p>
      <w:r>
        <w:rPr>
          <w:rFonts w:eastAsia="Yu Gothic" w:hAnsi="Calibri" w:ascii="Calibri"/>
        </w:rPr>
        <w:t>[section_break]</w:t>
      </w:r>
    </w:p>
    <w:p>
      <w:r>
        <w:rPr>
          <w:rFonts w:eastAsia="Yu Gothic" w:hAnsi="Calibri" w:ascii="Calibri"/>
        </w:rPr>
        <w:t>2 :: Find these five things now</w:t>
      </w:r>
    </w:p>
    <w:p>
      <w:r>
        <w:rPr>
          <w:rFonts w:eastAsia="Yu Gothic" w:hAnsi="Calibri" w:ascii="Calibri"/>
        </w:rPr>
        <w:t>[/section_break]</w:t>
      </w:r>
    </w:p>
    <w:p>
      <w:r>
        <w:rPr>
          <w:rFonts w:eastAsia="Yu Gothic" w:hAnsi="Calibri" w:ascii="Calibri"/>
        </w:rPr>
        <w:t>Do these now rather than reading about them. Each takes a couple of minutes, and by the end you will have used every part of the intranet you are likely to need.</w:t>
      </w:r>
    </w:p>
    <w:p>
      <w:pPr>
        <w:pStyle w:val="ListNumber"/>
      </w:pPr>
      <w:r>
        <w:rPr>
          <w:b/>
          <w:rFonts w:eastAsia="Yu Gothic" w:hAnsi="Calibri" w:ascii="Calibri"/>
        </w:rPr>
        <w:t>Find the organisation chart.</w:t>
      </w:r>
      <w:r>
        <w:rPr>
          <w:rFonts w:eastAsia="Yu Gothic" w:hAnsi="Calibri" w:ascii="Calibri"/>
        </w:rPr>
        <w:t xml:space="preserve"> Locate yourself on it, then find {{MANAGER NAME}} and the person your manager reports to.</w:t>
      </w:r>
    </w:p>
    <w:p>
      <w:pPr>
        <w:pStyle w:val="ListNumber"/>
      </w:pPr>
      <w:r>
        <w:rPr>
          <w:b/>
          <w:rFonts w:eastAsia="Yu Gothic" w:hAnsi="Calibri" w:ascii="Calibri"/>
        </w:rPr>
        <w:t>Find the annual leave policy.</w:t>
      </w:r>
      <w:r>
        <w:rPr>
          <w:rFonts w:eastAsia="Yu Gothic" w:hAnsi="Calibri" w:ascii="Calibri"/>
        </w:rPr>
        <w:t xml:space="preserve"> Note how much leave you get, how far ahead you should request it, and who approves it.</w:t>
      </w:r>
    </w:p>
    <w:p>
      <w:pPr>
        <w:pStyle w:val="ListNumber"/>
      </w:pPr>
      <w:r>
        <w:rPr>
          <w:b/>
          <w:rFonts w:eastAsia="Yu Gothic" w:hAnsi="Calibri" w:ascii="Calibri"/>
        </w:rPr>
        <w:t>Find your department's page.</w:t>
      </w:r>
      <w:r>
        <w:rPr>
          <w:rFonts w:eastAsia="Yu Gothic" w:hAnsi="Calibri" w:ascii="Calibri"/>
        </w:rPr>
        <w:t xml:space="preserve"> Look at what the team is responsible for and what it is currently working on.</w:t>
      </w:r>
    </w:p>
    <w:p>
      <w:pPr>
        <w:pStyle w:val="ListNumber"/>
      </w:pPr>
      <w:r>
        <w:rPr>
          <w:b/>
          <w:rFonts w:eastAsia="Yu Gothic" w:hAnsi="Calibri" w:ascii="Calibri"/>
        </w:rPr>
        <w:t>Find the IT support page.</w:t>
      </w:r>
      <w:r>
        <w:rPr>
          <w:rFonts w:eastAsia="Yu Gothic" w:hAnsi="Calibri" w:ascii="Calibri"/>
        </w:rPr>
        <w:t xml:space="preserve"> Bookmark it, and note the phone number somewhere you can reach without your laptop.</w:t>
      </w:r>
    </w:p>
    <w:p>
      <w:pPr>
        <w:pStyle w:val="ListNumber"/>
      </w:pPr>
      <w:r>
        <w:rPr>
          <w:b/>
          <w:rFonts w:eastAsia="Yu Gothic" w:hAnsi="Calibri" w:ascii="Calibri"/>
        </w:rPr>
        <w:t>Find the mission and values.</w:t>
      </w:r>
      <w:r>
        <w:rPr>
          <w:rFonts w:eastAsia="Yu Gothic" w:hAnsi="Calibri" w:ascii="Calibri"/>
        </w:rPr>
        <w:t xml:space="preserve"> Read them once. You will hear them quoted in meetings and it helps to know the actual words.</w:t>
      </w:r>
    </w:p>
    <w:p>
      <w:r>
        <w:rPr>
          <w:rFonts w:eastAsia="Yu Gothic" w:hAnsi="Calibri" w:ascii="Calibri"/>
        </w:rPr>
        <w:t>Bookmark each page as you find it. Five bookmarks now will save you a surprising amount of searching later.</w:t>
      </w:r>
    </w:p>
    <w:p>
      <w:r>
        <w:rPr>
          <w:b/>
          <w:rFonts w:eastAsia="Yu Gothic" w:hAnsi="Calibri" w:ascii="Calibri"/>
        </w:rPr>
        <w:t>Finding people</w:t>
      </w:r>
    </w:p>
    <w:p>
      <w:r>
        <w:rPr>
          <w:rFonts w:eastAsia="Yu Gothic" w:hAnsi="Calibri" w:ascii="Calibri"/>
        </w:rPr>
        <w:t>[tabs]</w:t>
      </w:r>
    </w:p>
    <w:p>
      <w:r>
        <w:rPr>
          <w:rFonts w:eastAsia="Yu Gothic" w:hAnsi="Calibri" w:ascii="Calibri"/>
        </w:rPr>
        <w:t>Employee directory :: The most reliable source for someone's role, team and contact details. Start here when you have a name but no context.</w:t>
      </w:r>
    </w:p>
    <w:p>
      <w:r>
        <w:rPr>
          <w:rFonts w:eastAsia="Yu Gothic" w:hAnsi="Calibri" w:ascii="Calibri"/>
        </w:rPr>
        <w:t>Organisation chart :: Use this when you have a function but no name — you need "whoever runs payroll" rather than a specific person. It shows reporting lines, which tells you who to approach.</w:t>
      </w:r>
    </w:p>
    <w:p>
      <w:r>
        <w:rPr>
          <w:rFonts w:eastAsia="Yu Gothic" w:hAnsi="Calibri" w:ascii="Calibri"/>
        </w:rPr>
        <w:t>Teams and Outlook :: Type a name into the Teams search bar or the Outlook address book to message or email someone directly. Both pull from the same directory, so a person who exists in one exists in the other.</w:t>
      </w:r>
    </w:p>
    <w:p>
      <w:r>
        <w:rPr>
          <w:rFonts w:eastAsia="Yu Gothic" w:hAnsi="Calibri" w:ascii="Calibri"/>
        </w:rPr>
        <w:t>[/tabs]</w:t>
      </w:r>
    </w:p>
    <w:p>
      <w:r>
        <w:rPr>
          <w:rFonts w:eastAsia="Yu Gothic" w:hAnsi="Calibri" w:ascii="Calibri"/>
        </w:rPr>
        <w:t>Some organisations also keep a skills or expertise directory, where people list what they know and what they can help with. If {{ORGANISATION NAME}} has one, it is the fastest way to find the person who has already solved your problem.</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You need to know whether a cost you are about to incur can be claimed. Intranet search returns four documents, two of which contradict each other. What is the sensible next step?</w:t>
      </w:r>
    </w:p>
    <w:p>
      <w:r>
        <w:rPr>
          <w:rFonts w:eastAsia="Yu Gothic" w:hAnsi="Calibri" w:ascii="Calibri"/>
        </w:rPr>
        <w:t>A: Use the document with the most recent file name</w:t>
      </w:r>
    </w:p>
    <w:p>
      <w:r>
        <w:rPr>
          <w:rFonts w:eastAsia="Yu Gothic" w:hAnsi="Calibri" w:ascii="Calibri"/>
        </w:rPr>
        <w:t xml:space="preserve">*B: </w:t>
      </w:r>
      <w:r>
        <w:rPr>
          <w:rFonts w:eastAsia="Yu Gothic" w:hAnsi="Calibri" w:ascii="Calibri"/>
        </w:rPr>
        <w:t>Check the version published on the intranet policy page, and ask a colleague or finance if it is still unclear</w:t>
      </w:r>
    </w:p>
    <w:p>
      <w:r>
        <w:rPr>
          <w:rFonts w:eastAsia="Yu Gothic" w:hAnsi="Calibri" w:ascii="Calibri"/>
        </w:rPr>
        <w:t>C: Assume the more generous version applies</w:t>
      </w:r>
    </w:p>
    <w:p>
      <w:r>
        <w:rPr>
          <w:rFonts w:eastAsia="Yu Gothic" w:hAnsi="Calibri" w:ascii="Calibri"/>
        </w:rPr>
        <w:t>D: Do not claim it at all</w:t>
      </w:r>
    </w:p>
    <w:p>
      <w:r>
        <w:rPr>
          <w:rFonts w:eastAsia="Yu Gothic" w:hAnsi="Calibri" w:ascii="Calibri"/>
        </w:rPr>
        <w:t>Explanation: Published policy pages carry the current approved version; loose copies go stale. When two sources disagree and the answer costs money, confirming with a person takes minutes and is a normal thing to do.</w:t>
      </w:r>
    </w:p>
    <w:p>
      <w:r>
        <w:rPr>
          <w:rFonts w:eastAsia="Yu Gothic" w:hAnsi="Calibri" w:ascii="Calibri"/>
        </w:rPr>
        <w:t>[/mcq]</w:t>
      </w:r>
    </w:p>
    <w:p>
      <w:r>
        <w:rPr>
          <w:b/>
          <w:rFonts w:eastAsia="Yu Gothic" w:hAnsi="Calibri" w:ascii="Calibri"/>
        </w:rPr>
        <w:t>Before you move on</w:t>
      </w:r>
    </w:p>
    <w:p>
      <w:r>
        <w:rPr>
          <w:rFonts w:eastAsia="Yu Gothic" w:hAnsi="Calibri" w:ascii="Calibri"/>
        </w:rPr>
        <w:t>Complete the five find-it tasks above if you have not already, and bookmark each page. Then write down one thing you looked for and could not find, and ask about it in your next conversation with {{MANAGER NAME}} — new starters notice gaps that everyone else has stopped seeing.</w:t>
      </w:r>
    </w:p>
    <w:p>
      <w:r>
        <w:rPr>
          <w:rFonts w:eastAsia="Yu Gothic" w:hAnsi="Calibri" w:ascii="Calibri"/>
        </w:rPr>
        <w:t>[confirmation]</w:t>
      </w:r>
    </w:p>
    <w:p>
      <w:r>
        <w:rPr>
          <w:rFonts w:eastAsia="Yu Gothic" w:hAnsi="Calibri" w:ascii="Calibri"/>
        </w:rPr>
        <w:t>I confirm I have found and bookmarked the five items above, and I know how to look up a colleague.</w:t>
      </w:r>
    </w:p>
    <w:p>
      <w:r>
        <w:rPr>
          <w:rFonts w:eastAsia="Yu Gothic" w:hAnsi="Calibri" w:ascii="Calibri"/>
        </w:rPr>
        <w:t>[/confirmation]</w:t>
      </w:r>
    </w:p>
    <w:p>
      <w:pPr>
        <w:pStyle w:val="Heading1"/>
      </w:pPr>
      <w:r>
        <w:t>Module 7 — Microsoft 365 Essentials</w:t>
      </w:r>
    </w:p>
    <w:p>
      <w:r>
        <w:rPr>
          <w:rFonts w:eastAsia="Yu Gothic" w:hAnsi="Calibri" w:ascii="Calibri"/>
        </w:rPr>
        <w:t>Microsoft 365 gives you roughly a dozen apps on day one, with very little explanation of which to use when. Most of them overlap, and the common mistakes come from using a reasonable tool for the wrong job. This module is a quick reference to which app does what, and where people usually go wrong.</w:t>
      </w:r>
    </w:p>
    <w:p>
      <w:r>
        <w:rPr>
          <w:rFonts w:eastAsia="Yu Gothic" w:hAnsi="Calibri" w:ascii="Calibri"/>
        </w:rPr>
        <w:t>[callout success]</w:t>
      </w:r>
    </w:p>
    <w:p>
      <w:r>
        <w:rPr>
          <w:rFonts w:eastAsia="Yu Gothic" w:hAnsi="Calibri" w:ascii="Calibri"/>
        </w:rPr>
        <w:t>After this module, you can...</w:t>
      </w:r>
    </w:p>
    <w:p>
      <w:r>
        <w:rPr>
          <w:rFonts w:eastAsia="Yu Gothic" w:hAnsi="Calibri" w:ascii="Calibri"/>
        </w:rPr>
        <w:t>Choose the right app for a piece of work instead of defaulting to email</w:t>
      </w:r>
    </w:p>
    <w:p>
      <w:r>
        <w:rPr>
          <w:rFonts w:eastAsia="Yu Gothic" w:hAnsi="Calibri" w:ascii="Calibri"/>
        </w:rPr>
        <w:t>Tell the difference between OneDrive and SharePoint, and Teams chat and Outlook</w:t>
      </w:r>
    </w:p>
    <w:p>
      <w:r>
        <w:rPr>
          <w:rFonts w:eastAsia="Yu Gothic" w:hAnsi="Calibri" w:ascii="Calibri"/>
        </w:rPr>
        <w:t>Keep your tasks and notes somewhere you will find them again</w:t>
      </w:r>
    </w:p>
    <w:p>
      <w:r>
        <w:rPr>
          <w:rFonts w:eastAsia="Yu Gothic" w:hAnsi="Calibri" w:ascii="Calibri"/>
        </w:rPr>
        <w:t>Use Copilot appropriately for the work you do</w:t>
      </w:r>
    </w:p>
    <w:p>
      <w:r>
        <w:rPr>
          <w:rFonts w:eastAsia="Yu Gothic" w:hAnsi="Calibri" w:ascii="Calibri"/>
        </w:rPr>
        <w:t>[/callout]</w:t>
      </w:r>
    </w:p>
    <w:p>
      <w:r>
        <w:rPr>
          <w:rFonts w:eastAsia="Yu Gothic" w:hAnsi="Calibri" w:ascii="Calibri"/>
        </w:rPr>
        <w:t>[section_break]</w:t>
      </w:r>
    </w:p>
    <w:p>
      <w:r>
        <w:rPr>
          <w:rFonts w:eastAsia="Yu Gothic" w:hAnsi="Calibri" w:ascii="Calibri"/>
        </w:rPr>
        <w:t>1 :: What each app is for</w:t>
      </w:r>
    </w:p>
    <w:p>
      <w:r>
        <w:rPr>
          <w:rFonts w:eastAsia="Yu Gothic" w:hAnsi="Calibri" w:ascii="Calibri"/>
        </w:rPr>
        <w:t>[/section_break]</w:t>
      </w:r>
    </w:p>
    <w:p>
      <w:r>
        <w:rPr>
          <w:b/>
          <w:rFonts w:eastAsia="Yu Gothic" w:hAnsi="Calibri" w:ascii="Calibri"/>
        </w:rPr>
        <w:t>Quick reference</w:t>
      </w:r>
    </w:p>
    <w:p>
      <w:pPr>
        <w:pStyle w:val="ListBullet"/>
      </w:pPr>
      <w:r>
        <w:rPr>
          <w:b/>
          <w:rFonts w:eastAsia="Yu Gothic" w:hAnsi="Calibri" w:ascii="Calibri"/>
        </w:rPr>
        <w:t>Outlook</w:t>
      </w:r>
      <w:r>
        <w:rPr>
          <w:rFonts w:eastAsia="Yu Gothic" w:hAnsi="Calibri" w:ascii="Calibri"/>
        </w:rPr>
        <w:t xml:space="preserve"> — email and your calendar. Use it for anything external, anything formal, and anything that needs a record. It is where meetings are booked.</w:t>
      </w:r>
    </w:p>
    <w:p>
      <w:pPr>
        <w:pStyle w:val="ListBullet"/>
      </w:pPr>
      <w:r>
        <w:rPr>
          <w:b/>
          <w:rFonts w:eastAsia="Yu Gothic" w:hAnsi="Calibri" w:ascii="Calibri"/>
        </w:rPr>
        <w:t>Teams</w:t>
      </w:r>
      <w:r>
        <w:rPr>
          <w:rFonts w:eastAsia="Yu Gothic" w:hAnsi="Calibri" w:ascii="Calibri"/>
        </w:rPr>
        <w:t xml:space="preserve"> — chat, calls, meetings and team channels. Use it for quick internal back-and-forth and for conversation that belongs to a team rather than an inbox.</w:t>
      </w:r>
    </w:p>
    <w:p>
      <w:pPr>
        <w:pStyle w:val="ListBullet"/>
      </w:pPr>
      <w:r>
        <w:rPr>
          <w:b/>
          <w:rFonts w:eastAsia="Yu Gothic" w:hAnsi="Calibri" w:ascii="Calibri"/>
        </w:rPr>
        <w:t>OneDrive</w:t>
      </w:r>
      <w:r>
        <w:rPr>
          <w:rFonts w:eastAsia="Yu Gothic" w:hAnsi="Calibri" w:ascii="Calibri"/>
        </w:rPr>
        <w:t xml:space="preserve"> — your own working files. Drafts, notes to yourself, anything not yet shared.</w:t>
      </w:r>
    </w:p>
    <w:p>
      <w:pPr>
        <w:pStyle w:val="ListBullet"/>
      </w:pPr>
      <w:r>
        <w:rPr>
          <w:b/>
          <w:rFonts w:eastAsia="Yu Gothic" w:hAnsi="Calibri" w:ascii="Calibri"/>
        </w:rPr>
        <w:t>SharePoint</w:t>
      </w:r>
      <w:r>
        <w:rPr>
          <w:rFonts w:eastAsia="Yu Gothic" w:hAnsi="Calibri" w:ascii="Calibri"/>
        </w:rPr>
        <w:t xml:space="preserve"> — team and organisation files. Shared documents, records, anything the team relies on. The Files tab in a Teams channel is SharePoint.</w:t>
      </w:r>
    </w:p>
    <w:p>
      <w:pPr>
        <w:pStyle w:val="ListBullet"/>
      </w:pPr>
      <w:r>
        <w:rPr>
          <w:b/>
          <w:rFonts w:eastAsia="Yu Gothic" w:hAnsi="Calibri" w:ascii="Calibri"/>
        </w:rPr>
        <w:t>Word</w:t>
      </w:r>
      <w:r>
        <w:rPr>
          <w:rFonts w:eastAsia="Yu Gothic" w:hAnsi="Calibri" w:ascii="Calibri"/>
        </w:rPr>
        <w:t xml:space="preserve"> — documents meant to be read: reports, letters, procedures, anything with paragraphs.</w:t>
      </w:r>
    </w:p>
    <w:p>
      <w:pPr>
        <w:pStyle w:val="ListBullet"/>
      </w:pPr>
      <w:r>
        <w:rPr>
          <w:b/>
          <w:rFonts w:eastAsia="Yu Gothic" w:hAnsi="Calibri" w:ascii="Calibri"/>
        </w:rPr>
        <w:t>Excel</w:t>
      </w:r>
      <w:r>
        <w:rPr>
          <w:rFonts w:eastAsia="Yu Gothic" w:hAnsi="Calibri" w:ascii="Calibri"/>
        </w:rPr>
        <w:t xml:space="preserve"> — numbers, lists and data you need to sort, filter or calculate. Not a place to store documents.</w:t>
      </w:r>
    </w:p>
    <w:p>
      <w:pPr>
        <w:pStyle w:val="ListBullet"/>
      </w:pPr>
      <w:r>
        <w:rPr>
          <w:b/>
          <w:rFonts w:eastAsia="Yu Gothic" w:hAnsi="Calibri" w:ascii="Calibri"/>
        </w:rPr>
        <w:t>PowerPoint</w:t>
      </w:r>
      <w:r>
        <w:rPr>
          <w:rFonts w:eastAsia="Yu Gothic" w:hAnsi="Calibri" w:ascii="Calibri"/>
        </w:rPr>
        <w:t xml:space="preserve"> — slides for presenting to a room. If nobody will present it, write it in Word instead.</w:t>
      </w:r>
    </w:p>
    <w:p>
      <w:pPr>
        <w:pStyle w:val="ListBullet"/>
      </w:pPr>
      <w:r>
        <w:rPr>
          <w:b/>
          <w:rFonts w:eastAsia="Yu Gothic" w:hAnsi="Calibri" w:ascii="Calibri"/>
        </w:rPr>
        <w:t>Forms</w:t>
      </w:r>
      <w:r>
        <w:rPr>
          <w:rFonts w:eastAsia="Yu Gothic" w:hAnsi="Calibri" w:ascii="Calibri"/>
        </w:rPr>
        <w:t xml:space="preserve"> — surveys, quizzes, and collecting the same information from many people. Far better than asking twenty people by email and re-typing their answers.</w:t>
      </w:r>
    </w:p>
    <w:p>
      <w:pPr>
        <w:pStyle w:val="ListBullet"/>
      </w:pPr>
      <w:r>
        <w:rPr>
          <w:b/>
          <w:rFonts w:eastAsia="Yu Gothic" w:hAnsi="Calibri" w:ascii="Calibri"/>
        </w:rPr>
        <w:t>Planner</w:t>
      </w:r>
      <w:r>
        <w:rPr>
          <w:rFonts w:eastAsia="Yu Gothic" w:hAnsi="Calibri" w:ascii="Calibri"/>
        </w:rPr>
        <w:t xml:space="preserve"> — shared tasks with owners and due dates. Use it when more than one person needs to see what is outstanding.</w:t>
      </w:r>
    </w:p>
    <w:p>
      <w:pPr>
        <w:pStyle w:val="ListBullet"/>
      </w:pPr>
      <w:r>
        <w:rPr>
          <w:b/>
          <w:rFonts w:eastAsia="Yu Gothic" w:hAnsi="Calibri" w:ascii="Calibri"/>
        </w:rPr>
        <w:t>OneNote</w:t>
      </w:r>
      <w:r>
        <w:rPr>
          <w:rFonts w:eastAsia="Yu Gothic" w:hAnsi="Calibri" w:ascii="Calibri"/>
        </w:rPr>
        <w:t xml:space="preserve"> — notes: meeting notes, running notes on a project, things you want to search later.</w:t>
      </w:r>
    </w:p>
    <w:p>
      <w:pPr>
        <w:pStyle w:val="ListBullet"/>
      </w:pPr>
      <w:r>
        <w:rPr>
          <w:b/>
          <w:rFonts w:eastAsia="Yu Gothic" w:hAnsi="Calibri" w:ascii="Calibri"/>
        </w:rPr>
        <w:t>Copilot</w:t>
      </w:r>
      <w:r>
        <w:rPr>
          <w:rFonts w:eastAsia="Yu Gothic" w:hAnsi="Calibri" w:ascii="Calibri"/>
        </w:rPr>
        <w:t xml:space="preserve"> — AI assistance inside the other apps. It can draft, summarise and find things across your files and email.</w:t>
      </w:r>
    </w:p>
    <w:p>
      <w:r>
        <w:rPr>
          <w:rFonts w:eastAsia="Yu Gothic" w:hAnsi="Calibri" w:ascii="Calibri"/>
        </w:rPr>
        <w:t>[callout warning]</w:t>
      </w:r>
    </w:p>
    <w:p>
      <w:r>
        <w:rPr>
          <w:rFonts w:eastAsia="Yu Gothic" w:hAnsi="Calibri" w:ascii="Calibri"/>
        </w:rPr>
        <w:t>SET UP — delete this block once done. {{ORGANISATION NAME}} may not licence every app listed here, and some may be restricted by role. Delete the lines for anything your staff cannot access, and add anything you use instead. Confirm your Copilot position before publishing — if it is not licensed or not yet approved, remove that line and the Copilot content in section 2.</w:t>
      </w:r>
    </w:p>
    <w:p>
      <w:r>
        <w:rPr>
          <w:rFonts w:eastAsia="Yu Gothic" w:hAnsi="Calibri" w:ascii="Calibri"/>
        </w:rPr>
        <w:t>[/callout]</w:t>
      </w:r>
    </w:p>
    <w:p>
      <w:r>
        <w:rPr>
          <w:rFonts w:eastAsia="Yu Gothic" w:hAnsi="Calibri" w:ascii="Calibri"/>
        </w:rPr>
        <w:t>[accordion]</w:t>
      </w:r>
    </w:p>
    <w:p>
      <w:r>
        <w:rPr>
          <w:rFonts w:eastAsia="Yu Gothic" w:hAnsi="Calibri" w:ascii="Calibri"/>
        </w:rPr>
        <w:t>Teams chat or email? :: Chat for quick, informal and internal. Email for external recipients, formal requests, and anything you may need to point back to later.</w:t>
      </w:r>
    </w:p>
    <w:p>
      <w:r>
        <w:rPr>
          <w:rFonts w:eastAsia="Yu Gothic" w:hAnsi="Calibri" w:ascii="Calibri"/>
        </w:rPr>
        <w:t>Where do I keep my to-do list? :: Anywhere except your inbox. Use Planner for shared work and your own task list or OneNote for personal reminders.</w:t>
      </w:r>
    </w:p>
    <w:p>
      <w:r>
        <w:rPr>
          <w:rFonts w:eastAsia="Yu Gothic" w:hAnsi="Calibri" w:ascii="Calibri"/>
        </w:rPr>
        <w:t>Do I need to save my work? :: Files in OneDrive and SharePoint save automatically as you type. Files on your desktop do not.</w:t>
      </w:r>
    </w:p>
    <w:p>
      <w:r>
        <w:rPr>
          <w:rFonts w:eastAsia="Yu Gothic" w:hAnsi="Calibri" w:ascii="Calibri"/>
        </w:rPr>
        <w:t>Which app for meeting notes? :: OneNote, or a Word document in the team's SharePoint if others need to add to it. Not scattered across three apps.</w:t>
      </w:r>
    </w:p>
    <w:p>
      <w:r>
        <w:rPr>
          <w:rFonts w:eastAsia="Yu Gothic" w:hAnsi="Calibri" w:ascii="Calibri"/>
        </w:rPr>
        <w:t>What can I use Copilot for? :: Drafting, summarising long threads, and finding things you know exist but cannot locate. Always check what it produces before sending it, and follow {{AI USE POLICY NAME}}.</w:t>
      </w:r>
    </w:p>
    <w:p>
      <w:r>
        <w:rPr>
          <w:rFonts w:eastAsia="Yu Gothic" w:hAnsi="Calibri" w:ascii="Calibri"/>
        </w:rPr>
        <w:t>[/accordion]</w:t>
      </w:r>
    </w:p>
    <w:p>
      <w:r>
        <w:rPr>
          <w:rFonts w:eastAsia="Yu Gothic" w:hAnsi="Calibri" w:ascii="Calibri"/>
        </w:rPr>
        <w:t>[section_break]</w:t>
      </w:r>
    </w:p>
    <w:p>
      <w:r>
        <w:rPr>
          <w:rFonts w:eastAsia="Yu Gothic" w:hAnsi="Calibri" w:ascii="Calibri"/>
        </w:rPr>
        <w:t>2 :: Choosing the right tool</w:t>
      </w:r>
    </w:p>
    <w:p>
      <w:r>
        <w:rPr>
          <w:rFonts w:eastAsia="Yu Gothic" w:hAnsi="Calibri" w:ascii="Calibri"/>
        </w:rPr>
        <w:t>[/section_break]</w:t>
      </w:r>
    </w:p>
    <w:p>
      <w:r>
        <w:rPr>
          <w:rFonts w:eastAsia="Yu Gothic" w:hAnsi="Calibri" w:ascii="Calibri"/>
        </w:rPr>
        <w:t>The useful question is not "what does this app do" but "who else is involved, and does this need to be found again later". Work that involves one person and no record can live anywhere. Work that a team depends on needs to live where the team can see it.</w:t>
      </w:r>
    </w:p>
    <w:p>
      <w:r>
        <w:rPr>
          <w:rFonts w:eastAsia="Yu Gothic" w:hAnsi="Calibri" w:ascii="Calibri"/>
        </w:rPr>
        <w:t>These are the five mistakes almost everyone makes at least once.</w:t>
      </w:r>
    </w:p>
    <w:p>
      <w:r>
        <w:rPr>
          <w:rFonts w:eastAsia="Yu Gothic" w:hAnsi="Calibri" w:ascii="Calibri"/>
        </w:rPr>
        <w:t>[flipcards]</w:t>
      </w:r>
    </w:p>
    <w:p>
      <w:r>
        <w:rPr>
          <w:rFonts w:eastAsia="Yu Gothic" w:hAnsi="Calibri" w:ascii="Calibri"/>
        </w:rPr>
        <w:t>Emailing something that should be a chat :: A one-line question to a colleague sitting nearby does not need a subject line. Send it in Teams and keep your inbox for things that need a record.</w:t>
      </w:r>
    </w:p>
    <w:p>
      <w:r>
        <w:rPr>
          <w:rFonts w:eastAsia="Yu Gothic" w:hAnsi="Calibri" w:ascii="Calibri"/>
        </w:rPr>
        <w:t>Chatting something that should be an email :: A decision, an approval or a commitment to a supplier belongs in email, where it can be found in a year.</w:t>
      </w:r>
    </w:p>
    <w:p>
      <w:r>
        <w:rPr>
          <w:rFonts w:eastAsia="Yu Gothic" w:hAnsi="Calibri" w:ascii="Calibri"/>
        </w:rPr>
        <w:t>Using your inbox as a task list :: Flagged emails are not a plan. Move real work to Planner or a task list with an owner and a date.</w:t>
      </w:r>
    </w:p>
    <w:p>
      <w:r>
        <w:rPr>
          <w:rFonts w:eastAsia="Yu Gothic" w:hAnsi="Calibri" w:ascii="Calibri"/>
        </w:rPr>
        <w:t>Attaching a document instead of a link :: Attachments create copies that immediately diverge. Share a link to the file in OneDrive or SharePoint so everyone sees one version.</w:t>
      </w:r>
    </w:p>
    <w:p>
      <w:r>
        <w:rPr>
          <w:rFonts w:eastAsia="Yu Gothic" w:hAnsi="Calibri" w:ascii="Calibri"/>
        </w:rPr>
        <w:t>Notes in three different places :: Pick one home for notes and use it every time. Notes you cannot find are the same as notes you never took.</w:t>
      </w:r>
    </w:p>
    <w:p>
      <w:r>
        <w:rPr>
          <w:rFonts w:eastAsia="Yu Gothic" w:hAnsi="Calibri" w:ascii="Calibri"/>
        </w:rPr>
        <w:t>Building a document in Excel :: Excel is for data. Anything with paragraphs, headings and page breaks is a Word document.</w:t>
      </w:r>
    </w:p>
    <w:p>
      <w:r>
        <w:rPr>
          <w:rFonts w:eastAsia="Yu Gothic" w:hAnsi="Calibri" w:ascii="Calibri"/>
        </w:rPr>
        <w:t>[/flipcards]</w:t>
      </w:r>
    </w:p>
    <w:p>
      <w:r>
        <w:rPr>
          <w:rFonts w:eastAsia="Yu Gothic" w:hAnsi="Calibri" w:ascii="Calibri"/>
        </w:rPr>
        <w:t>If you are unsure, ask what your team already uses. Consistency matters more than picking the theoretically best tool — a team where everyone keeps tasks in Planner works better than one where four people each chose something different.</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[matching]</w:t>
      </w:r>
    </w:p>
    <w:p>
      <w:r>
        <w:rPr>
          <w:rFonts w:eastAsia="Yu Gothic" w:hAnsi="Calibri" w:ascii="Calibri"/>
        </w:rPr>
        <w:t>Match each job to the right app</w:t>
      </w:r>
    </w:p>
    <w:p>
      <w:r>
        <w:rPr>
          <w:rFonts w:eastAsia="Yu Gothic" w:hAnsi="Calibri" w:ascii="Calibri"/>
        </w:rPr>
        <w:t>Quick question to a colleague :: Teams chat</w:t>
      </w:r>
    </w:p>
    <w:p>
      <w:r>
        <w:rPr>
          <w:rFonts w:eastAsia="Yu Gothic" w:hAnsi="Calibri" w:ascii="Calibri"/>
        </w:rPr>
        <w:t>Shared tasks with due dates :: Planner</w:t>
      </w:r>
    </w:p>
    <w:p>
      <w:r>
        <w:rPr>
          <w:rFonts w:eastAsia="Yu Gothic" w:hAnsi="Calibri" w:ascii="Calibri"/>
        </w:rPr>
        <w:t>Collecting responses from many people :: Forms</w:t>
      </w:r>
    </w:p>
    <w:p>
      <w:r>
        <w:rPr>
          <w:rFonts w:eastAsia="Yu Gothic" w:hAnsi="Calibri" w:ascii="Calibri"/>
        </w:rPr>
        <w:t>A draft only you have seen :: OneDrive</w:t>
      </w:r>
    </w:p>
    <w:p>
      <w:r>
        <w:rPr>
          <w:rFonts w:eastAsia="Yu Gothic" w:hAnsi="Calibri" w:ascii="Calibri"/>
        </w:rPr>
        <w:t>A document the team relies on :: SharePoint</w:t>
      </w:r>
    </w:p>
    <w:p>
      <w:r>
        <w:rPr>
          <w:rFonts w:eastAsia="Yu Gothic" w:hAnsi="Calibri" w:ascii="Calibri"/>
        </w:rPr>
        <w:t>Confirming a decision with a supplier :: Outlook</w:t>
      </w:r>
    </w:p>
    <w:p>
      <w:r>
        <w:rPr>
          <w:rFonts w:eastAsia="Yu Gothic" w:hAnsi="Calibri" w:ascii="Calibri"/>
        </w:rPr>
        <w:t>[/matching]</w:t>
      </w:r>
    </w:p>
    <w:p>
      <w:r>
        <w:rPr>
          <w:b/>
          <w:rFonts w:eastAsia="Yu Gothic" w:hAnsi="Calibri" w:ascii="Calibri"/>
        </w:rPr>
        <w:t>Before you move on</w:t>
      </w:r>
    </w:p>
    <w:p>
      <w:r>
        <w:rPr>
          <w:rFonts w:eastAsia="Yu Gothic" w:hAnsi="Calibri" w:ascii="Calibri"/>
        </w:rPr>
        <w:t>Open Teams and check your notification settings so you are not interrupted by every channel, and pin the two or three channels you actually need. Then decide now where your notes and your task list will live, and put today's notes there.</w:t>
      </w:r>
    </w:p>
    <w:p>
      <w:r>
        <w:rPr>
          <w:rFonts w:eastAsia="Yu Gothic" w:hAnsi="Calibri" w:ascii="Calibri"/>
        </w:rPr>
        <w:t>[confirmation]</w:t>
      </w:r>
    </w:p>
    <w:p>
      <w:r>
        <w:rPr>
          <w:rFonts w:eastAsia="Yu Gothic" w:hAnsi="Calibri" w:ascii="Calibri"/>
        </w:rPr>
        <w:t>I confirm I know which app to use for the everyday tasks in my role, and where my notes and tasks will live.</w:t>
      </w:r>
    </w:p>
    <w:p>
      <w:r>
        <w:rPr>
          <w:rFonts w:eastAsia="Yu Gothic" w:hAnsi="Calibri" w:ascii="Calibri"/>
        </w:rPr>
        <w:t>[/confirmation]</w:t>
      </w:r>
    </w:p>
    <w:p>
      <w:pPr>
        <w:pStyle w:val="Heading1"/>
      </w:pPr>
      <w:r>
        <w:t>Module 8 — Files, OneDrive and SharePoint</w:t>
      </w:r>
    </w:p>
    <w:p>
      <w:r>
        <w:rPr>
          <w:rFonts w:eastAsia="Yu Gothic" w:hAnsi="Calibri" w:ascii="Calibri"/>
        </w:rPr>
        <w:t>Where you save a file decides who can find it, whether it survives you leaving, and whether the version someone opens next year is the right one. People get this wrong for years without noticing, because nothing goes obviously wrong until the day it does. This module gives you one rule that covers almost every case.</w:t>
      </w:r>
    </w:p>
    <w:p>
      <w:r>
        <w:rPr>
          <w:rFonts w:eastAsia="Yu Gothic" w:hAnsi="Calibri" w:ascii="Calibri"/>
        </w:rPr>
        <w:t>[callout success]</w:t>
      </w:r>
    </w:p>
    <w:p>
      <w:r>
        <w:rPr>
          <w:rFonts w:eastAsia="Yu Gothic" w:hAnsi="Calibri" w:ascii="Calibri"/>
        </w:rPr>
        <w:t>After this module, you can...</w:t>
      </w:r>
    </w:p>
    <w:p>
      <w:r>
        <w:rPr>
          <w:rFonts w:eastAsia="Yu Gothic" w:hAnsi="Calibri" w:ascii="Calibri"/>
        </w:rPr>
        <w:t>Decide in seconds whether a file belongs in OneDrive or SharePoint</w:t>
      </w:r>
    </w:p>
    <w:p>
      <w:r>
        <w:rPr>
          <w:rFonts w:eastAsia="Yu Gothic" w:hAnsi="Calibri" w:ascii="Calibri"/>
        </w:rPr>
        <w:t>Share a file with a link instead of sending copies around</w:t>
      </w:r>
    </w:p>
    <w:p>
      <w:r>
        <w:rPr>
          <w:rFonts w:eastAsia="Yu Gothic" w:hAnsi="Calibri" w:ascii="Calibri"/>
        </w:rPr>
        <w:t>Recover a document you have overwritten, using version history</w:t>
      </w:r>
    </w:p>
    <w:p>
      <w:r>
        <w:rPr>
          <w:rFonts w:eastAsia="Yu Gothic" w:hAnsi="Calibri" w:ascii="Calibri"/>
        </w:rPr>
        <w:t>Work in the same file as a colleague without creating two versions</w:t>
      </w:r>
    </w:p>
    <w:p>
      <w:r>
        <w:rPr>
          <w:rFonts w:eastAsia="Yu Gothic" w:hAnsi="Calibri" w:ascii="Calibri"/>
        </w:rPr>
        <w:t>[/callout]</w:t>
      </w:r>
    </w:p>
    <w:p>
      <w:r>
        <w:rPr>
          <w:rFonts w:eastAsia="Yu Gothic" w:hAnsi="Calibri" w:ascii="Calibri"/>
        </w:rPr>
        <w:t>[section_break]</w:t>
      </w:r>
    </w:p>
    <w:p>
      <w:r>
        <w:rPr>
          <w:rFonts w:eastAsia="Yu Gothic" w:hAnsi="Calibri" w:ascii="Calibri"/>
        </w:rPr>
        <w:t>1 :: Where should I save this</w:t>
      </w:r>
    </w:p>
    <w:p>
      <w:r>
        <w:rPr>
          <w:rFonts w:eastAsia="Yu Gothic" w:hAnsi="Calibri" w:ascii="Calibri"/>
        </w:rPr>
        <w:t>[/section_break]</w:t>
      </w:r>
    </w:p>
    <w:p>
      <w:r>
        <w:rPr>
          <w:rFonts w:eastAsia="Yu Gothic" w:hAnsi="Calibri" w:ascii="Calibri"/>
        </w:rPr>
        <w:t xml:space="preserve">The question people ask is "where do I want this file". The question that gives the right answer is </w:t>
      </w:r>
      <w:r>
        <w:rPr>
          <w:b/>
          <w:rFonts w:eastAsia="Yu Gothic" w:hAnsi="Calibri" w:ascii="Calibri"/>
        </w:rPr>
        <w:t>"who else will need this, and when".</w:t>
      </w:r>
    </w:p>
    <w:p>
      <w:pPr>
        <w:pStyle w:val="ListBullet"/>
      </w:pPr>
      <w:r>
        <w:rPr>
          <w:b/>
          <w:rFonts w:eastAsia="Yu Gothic" w:hAnsi="Calibri" w:ascii="Calibri"/>
        </w:rPr>
        <w:t>OneDrive is yours.</w:t>
      </w:r>
      <w:r>
        <w:rPr>
          <w:rFonts w:eastAsia="Yu Gothic" w:hAnsi="Calibri" w:ascii="Calibri"/>
        </w:rPr>
        <w:t xml:space="preserve"> Personal working files, drafts, notes, things not yet shared. It is tied to your account, and when you leave {{ORGANISATION NAME}} it goes with your account. Anything the team relies on must not live only here.</w:t>
      </w:r>
    </w:p>
    <w:p>
      <w:pPr>
        <w:pStyle w:val="ListBullet"/>
      </w:pPr>
      <w:r>
        <w:rPr>
          <w:b/>
          <w:rFonts w:eastAsia="Yu Gothic" w:hAnsi="Calibri" w:ascii="Calibri"/>
        </w:rPr>
        <w:t>SharePoint and Teams are the team's.</w:t>
      </w:r>
      <w:r>
        <w:rPr>
          <w:rFonts w:eastAsia="Yu Gothic" w:hAnsi="Calibri" w:ascii="Calibri"/>
        </w:rPr>
        <w:t xml:space="preserve"> Shared documents, business records, anything more than one person needs. The Files tab in a Teams channel is a SharePoint library, so saving there and saving to SharePoint are the same act.</w:t>
      </w:r>
    </w:p>
    <w:p>
      <w:r>
        <w:rPr>
          <w:rFonts w:eastAsia="Yu Gothic" w:hAnsi="Calibri" w:ascii="Calibri"/>
        </w:rPr>
        <w:t>If in doubt, put it in SharePoint. The cost of a file being slightly too visible is small. The cost of a critical document sitting in the OneDrive of someone who left in March is a week of somebody's life.</w:t>
      </w:r>
    </w:p>
    <w:p>
      <w:r>
        <w:rPr>
          <w:b/>
          <w:rFonts w:eastAsia="Yu Gothic" w:hAnsi="Calibri" w:ascii="Calibri"/>
        </w:rPr>
        <w:t>What to avoid</w:t>
      </w:r>
    </w:p>
    <w:p>
      <w:pPr>
        <w:pStyle w:val="ListBullet"/>
      </w:pPr>
      <w:r>
        <w:rPr>
          <w:b/>
          <w:rFonts w:eastAsia="Yu Gothic" w:hAnsi="Calibri" w:ascii="Calibri"/>
        </w:rPr>
        <w:t>Desktop, Documents or the C: drive only.</w:t>
      </w:r>
      <w:r>
        <w:rPr>
          <w:rFonts w:eastAsia="Yu Gothic" w:hAnsi="Calibri" w:ascii="Calibri"/>
        </w:rPr>
        <w:t xml:space="preserve"> Not backed up in any way you can rely on, invisible to everyone else, and gone with the laptop. If the file matters, it does not live only on the device.</w:t>
      </w:r>
    </w:p>
    <w:p>
      <w:pPr>
        <w:pStyle w:val="ListBullet"/>
      </w:pPr>
      <w:r>
        <w:rPr>
          <w:b/>
          <w:rFonts w:eastAsia="Yu Gothic" w:hAnsi="Calibri" w:ascii="Calibri"/>
        </w:rPr>
        <w:t>Personal cloud storage.</w:t>
      </w:r>
      <w:r>
        <w:rPr>
          <w:rFonts w:eastAsia="Yu Gothic" w:hAnsi="Calibri" w:ascii="Calibri"/>
        </w:rPr>
        <w:t xml:space="preserve"> Personal Dropbox, Google Drive or a private email account for work files breaches {{INFORMATION SECURITY POLICY NAME}} and puts work records outside {{ORGANISATION NAME}}'s control. Do not do it, even temporarily, even to work at home.</w:t>
      </w:r>
    </w:p>
    <w:p>
      <w:pPr>
        <w:pStyle w:val="ListBullet"/>
      </w:pPr>
      <w:r>
        <w:rPr>
          <w:b/>
          <w:rFonts w:eastAsia="Yu Gothic" w:hAnsi="Calibri" w:ascii="Calibri"/>
        </w:rPr>
        <w:t>Emailing copies.</w:t>
      </w:r>
      <w:r>
        <w:rPr>
          <w:rFonts w:eastAsia="Yu Gothic" w:hAnsi="Calibri" w:ascii="Calibri"/>
        </w:rPr>
        <w:t xml:space="preserve"> The moment you attach a document to an email to four people, five versions exist and none of them is authoritative. Send a link.</w:t>
      </w:r>
    </w:p>
    <w:p>
      <w:pPr>
        <w:pStyle w:val="ListBullet"/>
      </w:pPr>
      <w:r>
        <w:rPr>
          <w:b/>
          <w:rFonts w:eastAsia="Yu Gothic" w:hAnsi="Calibri" w:ascii="Calibri"/>
        </w:rPr>
        <w:t>USB sticks.</w:t>
      </w:r>
      <w:r>
        <w:rPr>
          <w:rFonts w:eastAsia="Yu Gothic" w:hAnsi="Calibri" w:ascii="Calibri"/>
        </w:rPr>
        <w:t xml:space="preserve"> Easy to lose, rarely encrypted, and usually against policy.</w:t>
      </w:r>
    </w:p>
    <w:p>
      <w:r>
        <w:rPr>
          <w:rFonts w:eastAsia="Yu Gothic" w:hAnsi="Calibri" w:ascii="Calibri"/>
        </w:rPr>
        <w:t>[callout warning]</w:t>
      </w:r>
    </w:p>
    <w:p>
      <w:r>
        <w:rPr>
          <w:rFonts w:eastAsia="Yu Gothic" w:hAnsi="Calibri" w:ascii="Calibri"/>
        </w:rPr>
        <w:t>SET UP — delete this block once done. Replace the policy placeholder with your real information security or records management policy name, and add anything specific to {{ORGANISATION NAME}} — retention requirements, records that must be kept in a particular system, restrictions on external sharing, or a naming convention if you have one.</w:t>
      </w:r>
    </w:p>
    <w:p>
      <w:r>
        <w:rPr>
          <w:rFonts w:eastAsia="Yu Gothic" w:hAnsi="Calibri" w:ascii="Calibri"/>
        </w:rPr>
        <w:t>[/callout]</w:t>
      </w:r>
    </w:p>
    <w:p>
      <w:r>
        <w:rPr>
          <w:rFonts w:eastAsia="Yu Gothic" w:hAnsi="Calibri" w:ascii="Calibri"/>
        </w:rPr>
        <w:t>[accordion]</w:t>
      </w:r>
    </w:p>
    <w:p>
      <w:r>
        <w:rPr>
          <w:rFonts w:eastAsia="Yu Gothic" w:hAnsi="Calibri" w:ascii="Calibri"/>
        </w:rPr>
        <w:t>I have overwritten my document :: Open version history and restore the earlier version. It is almost always recoverable, and it takes about a minute. See section 2.</w:t>
      </w:r>
    </w:p>
    <w:p>
      <w:r>
        <w:rPr>
          <w:rFonts w:eastAsia="Yu Gothic" w:hAnsi="Calibri" w:ascii="Calibri"/>
        </w:rPr>
        <w:t>I deleted a file by accident :: Check the recycle bin in OneDrive or the SharePoint site. Deleted files stay there for {{RECYCLE BIN RETENTION}} before they are removed.</w:t>
      </w:r>
    </w:p>
    <w:p>
      <w:r>
        <w:rPr>
          <w:rFonts w:eastAsia="Yu Gothic" w:hAnsi="Calibri" w:ascii="Calibri"/>
        </w:rPr>
        <w:t>Two of us edited the same file at once :: That is fine and expected — co-authoring merges your changes live. Problems only appear when people work in separate downloaded copies.</w:t>
      </w:r>
    </w:p>
    <w:p>
      <w:r>
        <w:rPr>
          <w:rFonts w:eastAsia="Yu Gothic" w:hAnsi="Calibri" w:ascii="Calibri"/>
        </w:rPr>
        <w:t>Can I work offline? :: Yes. Sync the folders you need before you lose connection, and your changes upload when you reconnect.</w:t>
      </w:r>
    </w:p>
    <w:p>
      <w:r>
        <w:rPr>
          <w:rFonts w:eastAsia="Yu Gothic" w:hAnsi="Calibri" w:ascii="Calibri"/>
        </w:rPr>
        <w:t>Should I sync everything? :: No. Sync only the folders you use regularly. Syncing whole SharePoint sites fills your laptop and slows everything down.</w:t>
      </w:r>
    </w:p>
    <w:p>
      <w:r>
        <w:rPr>
          <w:rFonts w:eastAsia="Yu Gothic" w:hAnsi="Calibri" w:ascii="Calibri"/>
        </w:rPr>
        <w:t>[/accordion]</w:t>
      </w:r>
    </w:p>
    <w:p>
      <w:r>
        <w:rPr>
          <w:rFonts w:eastAsia="Yu Gothic" w:hAnsi="Calibri" w:ascii="Calibri"/>
        </w:rPr>
        <w:t>[section_break]</w:t>
      </w:r>
    </w:p>
    <w:p>
      <w:r>
        <w:rPr>
          <w:rFonts w:eastAsia="Yu Gothic" w:hAnsi="Calibri" w:ascii="Calibri"/>
        </w:rPr>
        <w:t>2 :: Working with shared files</w:t>
      </w:r>
    </w:p>
    <w:p>
      <w:r>
        <w:rPr>
          <w:rFonts w:eastAsia="Yu Gothic" w:hAnsi="Calibri" w:ascii="Calibri"/>
        </w:rPr>
        <w:t>[/section_break]</w:t>
      </w:r>
    </w:p>
    <w:p>
      <w:r>
        <w:rPr>
          <w:rFonts w:eastAsia="Yu Gothic" w:hAnsi="Calibri" w:ascii="Calibri"/>
        </w:rPr>
        <w:t>[tabs]</w:t>
      </w:r>
    </w:p>
    <w:p>
      <w:r>
        <w:rPr>
          <w:rFonts w:eastAsia="Yu Gothic" w:hAnsi="Calibri" w:ascii="Calibri"/>
        </w:rPr>
        <w:t>Just me :: Drafts, notes, half-finished work and anything personal go in OneDrive. Nobody else sees it until you share it. Move it to SharePoint the moment it becomes something the team depends on — do not wait until someone asks for it.</w:t>
      </w:r>
    </w:p>
    <w:p>
      <w:r>
        <w:rPr>
          <w:rFonts w:eastAsia="Yu Gothic" w:hAnsi="Calibri" w:ascii="Calibri"/>
        </w:rPr>
        <w:t>My team :: Anything the team uses, contributes to or needs after you leave goes in the team's SharePoint site or the Files tab of the relevant Teams channel. Permissions follow the team, so new members get access automatically and leavers lose it.</w:t>
      </w:r>
    </w:p>
    <w:p>
      <w:r>
        <w:rPr>
          <w:rFonts w:eastAsia="Yu Gothic" w:hAnsi="Calibri" w:ascii="Calibri"/>
        </w:rPr>
        <w:t>The whole organisation :: Policies, templates, forms and reference material go in an organisation-wide site or the intranet at {{INTRANET URL}}, where everyone can find them and one owner keeps them current. Do not scatter copies into team sites.</w:t>
      </w:r>
    </w:p>
    <w:p>
      <w:r>
        <w:rPr>
          <w:rFonts w:eastAsia="Yu Gothic" w:hAnsi="Calibri" w:ascii="Calibri"/>
        </w:rPr>
        <w:t>[/tabs]</w:t>
      </w:r>
    </w:p>
    <w:p>
      <w:r>
        <w:rPr>
          <w:b/>
          <w:rFonts w:eastAsia="Yu Gothic" w:hAnsi="Calibri" w:ascii="Calibri"/>
        </w:rPr>
        <w:t>Sharing and permissions</w:t>
      </w:r>
    </w:p>
    <w:p>
      <w:r>
        <w:rPr>
          <w:rFonts w:eastAsia="Yu Gothic" w:hAnsi="Calibri" w:ascii="Calibri"/>
        </w:rPr>
        <w:t>Share by link, not by attachment. Use Share, choose who the link works for — specific people, everyone in {{ORGANISATION NAME}}, or anyone with the link — and set whether they can edit or only view. Default to the narrowest option that does the job. "Anyone with the link" means exactly that, including anyone the link is forwarded to.</w:t>
      </w:r>
    </w:p>
    <w:p>
      <w:r>
        <w:rPr>
          <w:b/>
          <w:rFonts w:eastAsia="Yu Gothic" w:hAnsi="Calibri" w:ascii="Calibri"/>
        </w:rPr>
        <w:t>Version history — the thing most people do not know exists</w:t>
      </w:r>
    </w:p>
    <w:p>
      <w:r>
        <w:rPr>
          <w:rFonts w:eastAsia="Yu Gothic" w:hAnsi="Calibri" w:ascii="Calibri"/>
        </w:rPr>
        <w:t>Every file in OneDrive and SharePoint keeps a history of previous versions, saved automatically as you and others work. You do not have to do anything to turn it on.</w:t>
      </w:r>
    </w:p>
    <w:p>
      <w:r>
        <w:rPr>
          <w:rFonts w:eastAsia="Yu Gothic" w:hAnsi="Calibri" w:ascii="Calibri"/>
        </w:rPr>
        <w:t xml:space="preserve">To use it: open the file, click the file name at the top of the window, choose </w:t>
      </w:r>
      <w:r>
        <w:rPr>
          <w:b/>
          <w:rFonts w:eastAsia="Yu Gothic" w:hAnsi="Calibri" w:ascii="Calibri"/>
        </w:rPr>
        <w:t>Version history</w:t>
      </w:r>
      <w:r>
        <w:rPr>
          <w:rFonts w:eastAsia="Yu Gothic" w:hAnsi="Calibri" w:ascii="Calibri"/>
        </w:rPr>
        <w:t>, then open a previous version to check it and restore it if it is the one you want. Restoring does not delete anything — the current version is kept too, so you can change your mind.</w:t>
      </w:r>
    </w:p>
    <w:p>
      <w:r>
        <w:rPr>
          <w:rFonts w:eastAsia="Yu Gothic" w:hAnsi="Calibri" w:ascii="Calibri"/>
        </w:rPr>
        <w:t>This is the answer to "I have overwritten my document", "someone has deleted three pages" and "it was right yesterday". It is also the reason saving over a file is safe here, and why keeping report_v3_final_FINAL.docx is unnecessary.</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You have built a spreadsheet your team will use for reporting every month. It currently sits in your OneDrive. What should you do?</w:t>
      </w:r>
    </w:p>
    <w:p>
      <w:r>
        <w:rPr>
          <w:rFonts w:eastAsia="Yu Gothic" w:hAnsi="Calibri" w:ascii="Calibri"/>
        </w:rPr>
        <w:t>A: Leave it there and email a copy to the team each month</w:t>
      </w:r>
    </w:p>
    <w:p>
      <w:r>
        <w:rPr>
          <w:rFonts w:eastAsia="Yu Gothic" w:hAnsi="Calibri" w:ascii="Calibri"/>
        </w:rPr>
        <w:t>B: Leave it there and share it with the team, since sharing gives them access</w:t>
      </w:r>
    </w:p>
    <w:p>
      <w:r>
        <w:rPr>
          <w:rFonts w:eastAsia="Yu Gothic" w:hAnsi="Calibri" w:ascii="Calibri"/>
        </w:rPr>
        <w:t xml:space="preserve">*C: </w:t>
      </w:r>
      <w:r>
        <w:rPr>
          <w:rFonts w:eastAsia="Yu Gothic" w:hAnsi="Calibri" w:ascii="Calibri"/>
        </w:rPr>
        <w:t>Move it to the team's SharePoint site or Teams channel, so it belongs to the team rather than to you</w:t>
      </w:r>
    </w:p>
    <w:p>
      <w:r>
        <w:rPr>
          <w:rFonts w:eastAsia="Yu Gothic" w:hAnsi="Calibri" w:ascii="Calibri"/>
        </w:rPr>
        <w:t>D: Keep the master on your desktop and upload a copy when it changes</w:t>
      </w:r>
    </w:p>
    <w:p>
      <w:r>
        <w:rPr>
          <w:rFonts w:eastAsia="Yu Gothic" w:hAnsi="Calibri" w:ascii="Calibri"/>
        </w:rPr>
        <w:t>Explanation: Sharing from OneDrive still leaves the file attached to your account. When you change roles or leave, the team loses the file it depends on. Files the team relies on belong somewhere the team owns.</w:t>
      </w:r>
    </w:p>
    <w:p>
      <w:r>
        <w:rPr>
          <w:rFonts w:eastAsia="Yu Gothic" w:hAnsi="Calibri" w:ascii="Calibri"/>
        </w:rPr>
        <w:t>[/mcq]</w:t>
      </w:r>
    </w:p>
    <w:p>
      <w:r>
        <w:rPr>
          <w:b/>
          <w:rFonts w:eastAsia="Yu Gothic" w:hAnsi="Calibri" w:ascii="Calibri"/>
        </w:rPr>
        <w:t>Before you move on</w:t>
      </w:r>
    </w:p>
    <w:p>
      <w:r>
        <w:rPr>
          <w:rFonts w:eastAsia="Yu Gothic" w:hAnsi="Calibri" w:ascii="Calibri"/>
        </w:rPr>
        <w:t>Open one document you are working on and look at its version history, so you know where it is before you need it. Then check whether anything you have already saved to your desktop should be in OneDrive or SharePoint, and move it now.</w:t>
      </w:r>
    </w:p>
    <w:p>
      <w:r>
        <w:rPr>
          <w:rFonts w:eastAsia="Yu Gothic" w:hAnsi="Calibri" w:ascii="Calibri"/>
        </w:rPr>
        <w:t>[confirmation]</w:t>
      </w:r>
    </w:p>
    <w:p>
      <w:r>
        <w:rPr>
          <w:rFonts w:eastAsia="Yu Gothic" w:hAnsi="Calibri" w:ascii="Calibri"/>
        </w:rPr>
        <w:t>I confirm I know where to save personal and team files, and how to restore a previous version of a document.</w:t>
      </w:r>
    </w:p>
    <w:p>
      <w:r>
        <w:rPr>
          <w:rFonts w:eastAsia="Yu Gothic" w:hAnsi="Calibri" w:ascii="Calibri"/>
        </w:rPr>
        <w:t>[/confirmation]</w:t>
      </w:r>
    </w:p>
    <w:p>
      <w:pPr>
        <w:pStyle w:val="Heading1"/>
      </w:pPr>
      <w:r>
        <w:t>Module 9 — Microsoft Teams</w:t>
      </w:r>
    </w:p>
    <w:p>
      <w:r>
        <w:rPr>
          <w:rFonts w:eastAsia="Yu Gothic" w:hAnsi="Calibri" w:ascii="Calibri"/>
        </w:rPr>
        <w:t>Most of the day-to-day conversation at {{ORGANISATION NAME}} happens in Microsoft Teams, and most of the confusion comes from one thing: not knowing whether something belongs in a chat, a channel or an email. This module sorts that out first, then covers meetings and the question everyone asks afterwards, which is where the recording went.</w:t>
      </w:r>
    </w:p>
    <w:p>
      <w:r>
        <w:rPr>
          <w:rFonts w:eastAsia="Yu Gothic" w:hAnsi="Calibri" w:ascii="Calibri"/>
        </w:rPr>
        <w:t>[callout success]</w:t>
      </w:r>
    </w:p>
    <w:p>
      <w:r>
        <w:rPr>
          <w:rFonts w:eastAsia="Yu Gothic" w:hAnsi="Calibri" w:ascii="Calibri"/>
        </w:rPr>
        <w:t>After this module, you can...</w:t>
      </w:r>
    </w:p>
    <w:p>
      <w:r>
        <w:rPr>
          <w:rFonts w:eastAsia="Yu Gothic" w:hAnsi="Calibri" w:ascii="Calibri"/>
        </w:rPr>
        <w:t>Choose correctly between an email, a chat and a channel post</w:t>
      </w:r>
    </w:p>
    <w:p>
      <w:r>
        <w:rPr>
          <w:rFonts w:eastAsia="Yu Gothic" w:hAnsi="Calibri" w:ascii="Calibri"/>
        </w:rPr>
        <w:t>Join a meeting, share your screen and use the meeting chat with confidence</w:t>
      </w:r>
    </w:p>
    <w:p>
      <w:r>
        <w:rPr>
          <w:rFonts w:eastAsia="Yu Gothic" w:hAnsi="Calibri" w:ascii="Calibri"/>
        </w:rPr>
        <w:t>Find a meeting recording, transcript and notes after the meeting has ended</w:t>
      </w:r>
    </w:p>
    <w:p>
      <w:r>
        <w:rPr>
          <w:rFonts w:eastAsia="Yu Gothic" w:hAnsi="Calibri" w:ascii="Calibri"/>
        </w:rPr>
        <w:t>Use @mentions and status without annoying the people around you</w:t>
      </w:r>
    </w:p>
    <w:p>
      <w:r>
        <w:rPr>
          <w:rFonts w:eastAsia="Yu Gothic" w:hAnsi="Calibri" w:ascii="Calibri"/>
        </w:rPr>
        <w:t>[/callout]</w:t>
      </w:r>
    </w:p>
    <w:p>
      <w:r>
        <w:rPr>
          <w:rFonts w:eastAsia="Yu Gothic" w:hAnsi="Calibri" w:ascii="Calibri"/>
        </w:rPr>
        <w:t>[section_break]</w:t>
      </w:r>
    </w:p>
    <w:p>
      <w:r>
        <w:rPr>
          <w:rFonts w:eastAsia="Yu Gothic" w:hAnsi="Calibri" w:ascii="Calibri"/>
        </w:rPr>
        <w:t>1 :: Chats, channels and where things belong</w:t>
      </w:r>
    </w:p>
    <w:p>
      <w:r>
        <w:rPr>
          <w:rFonts w:eastAsia="Yu Gothic" w:hAnsi="Calibri" w:ascii="Calibri"/>
        </w:rPr>
        <w:t>[/section_break]</w:t>
      </w:r>
    </w:p>
    <w:p>
      <w:r>
        <w:rPr>
          <w:rFonts w:eastAsia="Yu Gothic" w:hAnsi="Calibri" w:ascii="Calibri"/>
        </w:rPr>
        <w:t>The frame that makes Teams make sense:</w:t>
      </w:r>
    </w:p>
    <w:p>
      <w:r>
        <w:rPr>
          <w:b/>
          <w:rFonts w:eastAsia="Yu Gothic" w:hAnsi="Calibri" w:ascii="Calibri"/>
        </w:rPr>
        <w:t>A chat is a conversation with people. A channel is a conversation about a topic, and it outlives the people in it.</w:t>
      </w:r>
    </w:p>
    <w:p>
      <w:r>
        <w:rPr>
          <w:rFonts w:eastAsia="Yu Gothic" w:hAnsi="Calibri" w:ascii="Calibri"/>
        </w:rPr>
        <w:t>A chat lives in the participants' accounts, so it is invisible to anyone who was not added and to everyone who comes after. A channel belongs to the team, so a decision recorded there is still findable next year by someone who was not in the room. That is why work decisions belong in channels, not direct messages. A decision made in a private chat has to be made again the next time someone asks.</w:t>
      </w:r>
    </w:p>
    <w:p>
      <w:pPr>
        <w:pStyle w:val="ListBullet"/>
      </w:pPr>
      <w:r>
        <w:rPr>
          <w:b/>
          <w:rFonts w:eastAsia="Yu Gothic" w:hAnsi="Calibri" w:ascii="Calibri"/>
        </w:rPr>
        <w:t>Email</w:t>
      </w:r>
      <w:r>
        <w:rPr>
          <w:rFonts w:eastAsia="Yu Gothic" w:hAnsi="Calibri" w:ascii="Calibri"/>
        </w:rPr>
        <w:t xml:space="preserve"> — external people, formal records, anything long or needing a written trail outside the team.</w:t>
      </w:r>
    </w:p>
    <w:p>
      <w:pPr>
        <w:pStyle w:val="ListBullet"/>
      </w:pPr>
      <w:r>
        <w:rPr>
          <w:b/>
          <w:rFonts w:eastAsia="Yu Gothic" w:hAnsi="Calibri" w:ascii="Calibri"/>
        </w:rPr>
        <w:t>Chat, one to one</w:t>
      </w:r>
      <w:r>
        <w:rPr>
          <w:rFonts w:eastAsia="Yu Gothic" w:hAnsi="Calibri" w:ascii="Calibri"/>
        </w:rPr>
        <w:t xml:space="preserve"> — quick, personal, low stakes. A question you would lean over and ask.</w:t>
      </w:r>
    </w:p>
    <w:p>
      <w:pPr>
        <w:pStyle w:val="ListBullet"/>
      </w:pPr>
      <w:r>
        <w:rPr>
          <w:b/>
          <w:rFonts w:eastAsia="Yu Gothic" w:hAnsi="Calibri" w:ascii="Calibri"/>
        </w:rPr>
        <w:t>Group chat</w:t>
      </w:r>
      <w:r>
        <w:rPr>
          <w:rFonts w:eastAsia="Yu Gothic" w:hAnsi="Calibri" w:ascii="Calibri"/>
        </w:rPr>
        <w:t xml:space="preserve"> — a short-lived huddle for a specific thing, ending when the thing ends.</w:t>
      </w:r>
    </w:p>
    <w:p>
      <w:pPr>
        <w:pStyle w:val="ListBullet"/>
      </w:pPr>
      <w:r>
        <w:rPr>
          <w:b/>
          <w:rFonts w:eastAsia="Yu Gothic" w:hAnsi="Calibri" w:ascii="Calibri"/>
        </w:rPr>
        <w:t>Channel post</w:t>
      </w:r>
      <w:r>
        <w:rPr>
          <w:rFonts w:eastAsia="Yu Gothic" w:hAnsi="Calibri" w:ascii="Calibri"/>
        </w:rPr>
        <w:t xml:space="preserve"> — anything about the work itself. Decisions, updates, and questions other people benefit from seeing.</w:t>
      </w:r>
    </w:p>
    <w:p>
      <w:pPr>
        <w:pStyle w:val="ListBullet"/>
      </w:pPr>
      <w:r>
        <w:rPr>
          <w:b/>
          <w:rFonts w:eastAsia="Yu Gothic" w:hAnsi="Calibri" w:ascii="Calibri"/>
        </w:rPr>
        <w:t>A meeting</w:t>
      </w:r>
      <w:r>
        <w:rPr>
          <w:rFonts w:eastAsia="Yu Gothic" w:hAnsi="Calibri" w:ascii="Calibri"/>
        </w:rPr>
        <w:t xml:space="preserve"> — only when the back and forth would take longer in writing than ten minutes of talking.</w:t>
      </w:r>
    </w:p>
    <w:p>
      <w:r>
        <w:rPr>
          <w:rFonts w:eastAsia="Yu Gothic" w:hAnsi="Calibri" w:ascii="Calibri"/>
        </w:rPr>
        <w:t>If you find yourself typing the same thing into three separate chats, it should have been a channel post.</w:t>
      </w:r>
    </w:p>
    <w:p>
      <w:r>
        <w:rPr>
          <w:b/>
          <w:rFonts w:eastAsia="Yu Gothic" w:hAnsi="Calibri" w:ascii="Calibri"/>
        </w:rPr>
        <w:t>@mentions and notifications</w:t>
      </w:r>
    </w:p>
    <w:p>
      <w:pPr>
        <w:pStyle w:val="ListBullet"/>
      </w:pPr>
      <w:r>
        <w:rPr>
          <w:b/>
          <w:rFonts w:eastAsia="Yu Gothic" w:hAnsi="Calibri" w:ascii="Calibri"/>
        </w:rPr>
        <w:t>@name</w:t>
      </w:r>
      <w:r>
        <w:rPr>
          <w:rFonts w:eastAsia="Yu Gothic" w:hAnsi="Calibri" w:ascii="Calibri"/>
        </w:rPr>
        <w:t xml:space="preserve"> notifies one person. Use it when you need that specific person to act.</w:t>
      </w:r>
    </w:p>
    <w:p>
      <w:pPr>
        <w:pStyle w:val="ListBullet"/>
      </w:pPr>
      <w:r>
        <w:rPr>
          <w:b/>
          <w:rFonts w:eastAsia="Yu Gothic" w:hAnsi="Calibri" w:ascii="Calibri"/>
        </w:rPr>
        <w:t>@channel</w:t>
      </w:r>
      <w:r>
        <w:rPr>
          <w:rFonts w:eastAsia="Yu Gothic" w:hAnsi="Calibri" w:ascii="Calibri"/>
        </w:rPr>
        <w:t xml:space="preserve"> notifies everyone who follows the channel. Use it rarely, for something genuinely everyone must see.</w:t>
      </w:r>
    </w:p>
    <w:p>
      <w:pPr>
        <w:pStyle w:val="ListBullet"/>
      </w:pPr>
      <w:r>
        <w:rPr>
          <w:b/>
          <w:rFonts w:eastAsia="Yu Gothic" w:hAnsi="Calibri" w:ascii="Calibri"/>
        </w:rPr>
        <w:t>@team</w:t>
      </w:r>
      <w:r>
        <w:rPr>
          <w:rFonts w:eastAsia="Yu Gothic" w:hAnsi="Calibri" w:ascii="Calibri"/>
        </w:rPr>
        <w:t xml:space="preserve"> notifies every member of the team. Rarer still.</w:t>
      </w:r>
    </w:p>
    <w:p>
      <w:r>
        <w:rPr>
          <w:rFonts w:eastAsia="Yu Gothic" w:hAnsi="Calibri" w:ascii="Calibri"/>
        </w:rPr>
        <w:t>Nothing erodes attention faster than an @channel that did not need one. When everything is urgent, people mute the channel, and then the one message that mattered is missed too.</w:t>
      </w:r>
    </w:p>
    <w:p>
      <w:r>
        <w:rPr>
          <w:rFonts w:eastAsia="Yu Gothic" w:hAnsi="Calibri" w:ascii="Calibri"/>
        </w:rPr>
        <w:t xml:space="preserve">Your </w:t>
      </w:r>
      <w:r>
        <w:rPr>
          <w:b/>
          <w:rFonts w:eastAsia="Yu Gothic" w:hAnsi="Calibri" w:ascii="Calibri"/>
        </w:rPr>
        <w:t>status</w:t>
      </w:r>
      <w:r>
        <w:rPr>
          <w:rFonts w:eastAsia="Yu Gothic" w:hAnsi="Calibri" w:ascii="Calibri"/>
        </w:rPr>
        <w:t xml:space="preserve"> — Available, Busy, Do not disturb, Away — is a signal, not a contract. It tells people what to expect; it does not promise you will answer, and a red dot does not stop the world. Set it honestly, and do not read too much into anyone else's.</w:t>
      </w:r>
    </w:p>
    <w:p>
      <w:r>
        <w:rPr>
          <w:b/>
          <w:rFonts w:eastAsia="Yu Gothic" w:hAnsi="Calibri" w:ascii="Calibri"/>
        </w:rPr>
        <w:t>Etiquette that actually matters</w:t>
      </w:r>
    </w:p>
    <w:p>
      <w:pPr>
        <w:pStyle w:val="ListBullet"/>
      </w:pPr>
      <w:r>
        <w:rPr>
          <w:rFonts w:eastAsia="Yu Gothic" w:hAnsi="Calibri" w:ascii="Calibri"/>
        </w:rPr>
        <w:t>Do not send "hi" and stop typing. It leaves the other person waiting for a message that has not arrived yet. Ask the whole question in one message.</w:t>
      </w:r>
    </w:p>
    <w:p>
      <w:pPr>
        <w:pStyle w:val="ListBullet"/>
      </w:pPr>
      <w:r>
        <w:rPr>
          <w:rFonts w:eastAsia="Yu Gothic" w:hAnsi="Calibri" w:ascii="Calibri"/>
        </w:rPr>
        <w:t>Reply in the thread, not as a new post. Threads keep a channel readable.</w:t>
      </w:r>
    </w:p>
    <w:p>
      <w:pPr>
        <w:pStyle w:val="ListBullet"/>
      </w:pPr>
      <w:r>
        <w:rPr>
          <w:rFonts w:eastAsia="Yu Gothic" w:hAnsi="Calibri" w:ascii="Calibri"/>
        </w:rPr>
        <w:t>Use a subject line on longer channel posts so people can scan.</w:t>
      </w:r>
    </w:p>
    <w:p>
      <w:pPr>
        <w:pStyle w:val="ListBullet"/>
      </w:pPr>
      <w:r>
        <w:rPr>
          <w:rFonts w:eastAsia="Yu Gothic" w:hAnsi="Calibri" w:ascii="Calibri"/>
        </w:rPr>
        <w:t>Outside someone's working hours, write it but schedule the send, or accept that a reply can wait.</w:t>
      </w:r>
    </w:p>
    <w:p>
      <w:r>
        <w:rPr>
          <w:rFonts w:eastAsia="Yu Gothic" w:hAnsi="Calibri" w:ascii="Calibri"/>
        </w:rPr>
        <w:t>[accordion]</w:t>
      </w:r>
    </w:p>
    <w:p>
      <w:r>
        <w:rPr>
          <w:rFonts w:eastAsia="Yu Gothic" w:hAnsi="Calibri" w:ascii="Calibri"/>
        </w:rPr>
        <w:t>Should this be an email or a Teams message? :: If it needs to be found later, or involves anyone outside {{ORGANISATION NAME}}, use email. If it is quick and internal, use Teams.</w:t>
      </w:r>
    </w:p>
    <w:p>
      <w:r>
        <w:rPr>
          <w:rFonts w:eastAsia="Yu Gothic" w:hAnsi="Calibri" w:ascii="Calibri"/>
        </w:rPr>
        <w:t>I have been added to a team I do not recognise :: Have a look at the channels and the Files tab first. If it is genuinely not relevant, ask the team owner rather than quietly leaving.</w:t>
      </w:r>
    </w:p>
    <w:p>
      <w:r>
        <w:rPr>
          <w:rFonts w:eastAsia="Yu Gothic" w:hAnsi="Calibri" w:ascii="Calibri"/>
        </w:rPr>
        <w:t>Why can I not find a message I know I sent? :: Use the search bar at the top and search on a distinctive word rather than scrolling. Search covers chats, channels and files you have access to.</w:t>
      </w:r>
    </w:p>
    <w:p>
      <w:r>
        <w:rPr>
          <w:rFonts w:eastAsia="Yu Gothic" w:hAnsi="Calibri" w:ascii="Calibri"/>
        </w:rPr>
        <w:t>I am getting far too many notifications :: Open notification settings and turn channel notifications down to mentions only for channels you are not central to. You can still read them.</w:t>
      </w:r>
    </w:p>
    <w:p>
      <w:r>
        <w:rPr>
          <w:rFonts w:eastAsia="Yu Gothic" w:hAnsi="Calibri" w:ascii="Calibri"/>
        </w:rPr>
        <w:t>Can people see when I am online? :: Yes, your status shows automatically based on your calendar and activity. You can set it manually, and it resets the next day.</w:t>
      </w:r>
    </w:p>
    <w:p>
      <w:r>
        <w:rPr>
          <w:rFonts w:eastAsia="Yu Gothic" w:hAnsi="Calibri" w:ascii="Calibri"/>
        </w:rPr>
        <w:t>[/accordion]</w:t>
      </w:r>
    </w:p>
    <w:p>
      <w:r>
        <w:rPr>
          <w:rFonts w:eastAsia="Yu Gothic" w:hAnsi="Calibri" w:ascii="Calibri"/>
        </w:rPr>
        <w:t>[section_break]</w:t>
      </w:r>
    </w:p>
    <w:p>
      <w:r>
        <w:rPr>
          <w:rFonts w:eastAsia="Yu Gothic" w:hAnsi="Calibri" w:ascii="Calibri"/>
        </w:rPr>
        <w:t>2 :: Meetings, and what happens after them</w:t>
      </w:r>
    </w:p>
    <w:p>
      <w:r>
        <w:rPr>
          <w:rFonts w:eastAsia="Yu Gothic" w:hAnsi="Calibri" w:ascii="Calibri"/>
        </w:rPr>
        <w:t>[/section_break]</w:t>
      </w:r>
    </w:p>
    <w:p>
      <w:r>
        <w:rPr>
          <w:rFonts w:eastAsia="Yu Gothic" w:hAnsi="Calibri" w:ascii="Calibri"/>
        </w:rPr>
        <w:t>[flipcards]</w:t>
      </w:r>
    </w:p>
    <w:p>
      <w:r>
        <w:rPr>
          <w:rFonts w:eastAsia="Yu Gothic" w:hAnsi="Calibri" w:ascii="Calibri"/>
        </w:rPr>
        <w:t>Team :: A group of people plus the channels, files and tools they share. Usually a department, project or function.</w:t>
      </w:r>
    </w:p>
    <w:p>
      <w:r>
        <w:rPr>
          <w:rFonts w:eastAsia="Yu Gothic" w:hAnsi="Calibri" w:ascii="Calibri"/>
        </w:rPr>
        <w:t>Channel :: A named topic inside a team. Conversation there belongs to the team, not to individuals, and stays findable after people move on.</w:t>
      </w:r>
    </w:p>
    <w:p>
      <w:r>
        <w:rPr>
          <w:rFonts w:eastAsia="Yu Gothic" w:hAnsi="Calibri" w:ascii="Calibri"/>
        </w:rPr>
        <w:t>Post :: A message in a channel. Replies attach to it as a thread, so one topic stays in one place.</w:t>
      </w:r>
    </w:p>
    <w:p>
      <w:r>
        <w:rPr>
          <w:rFonts w:eastAsia="Yu Gothic" w:hAnsi="Calibri" w:ascii="Calibri"/>
        </w:rPr>
        <w:t>Chat :: A direct message between you and one other person. Private, quick and invisible to everyone else.</w:t>
      </w:r>
    </w:p>
    <w:p>
      <w:r>
        <w:rPr>
          <w:rFonts w:eastAsia="Yu Gothic" w:hAnsi="Calibri" w:ascii="Calibri"/>
        </w:rPr>
        <w:t>Group chat :: A private conversation between three or more named people. Good for short-lived coordination, poor for anything that must be found later.</w:t>
      </w:r>
    </w:p>
    <w:p>
      <w:r>
        <w:rPr>
          <w:rFonts w:eastAsia="Yu Gothic" w:hAnsi="Calibri" w:ascii="Calibri"/>
        </w:rPr>
        <w:t>Meeting chat :: The conversation attached to one meeting. It stays with that meeting in your calendar and Teams, before, during and after.</w:t>
      </w:r>
    </w:p>
    <w:p>
      <w:r>
        <w:rPr>
          <w:rFonts w:eastAsia="Yu Gothic" w:hAnsi="Calibri" w:ascii="Calibri"/>
        </w:rPr>
        <w:t>[/flipcards]</w:t>
      </w:r>
    </w:p>
    <w:p>
      <w:r>
        <w:rPr>
          <w:b/>
          <w:rFonts w:eastAsia="Yu Gothic" w:hAnsi="Calibri" w:ascii="Calibri"/>
        </w:rPr>
        <w:t>Joining and taking part</w:t>
      </w:r>
    </w:p>
    <w:p>
      <w:r>
        <w:rPr>
          <w:rFonts w:eastAsia="Yu Gothic" w:hAnsi="Calibri" w:ascii="Calibri"/>
        </w:rPr>
        <w:t>Join from the calendar invitation or the Teams calendar a minute early, and check your camera and microphone on the join screen rather than after you arrive. Camera on is the norm for small internal meetings; either way, mute yourself when you are not speaking.</w:t>
      </w:r>
    </w:p>
    <w:p>
      <w:r>
        <w:rPr>
          <w:rFonts w:eastAsia="Yu Gothic" w:hAnsi="Calibri" w:ascii="Calibri"/>
        </w:rPr>
        <w:t xml:space="preserve">To share, use </w:t>
      </w:r>
      <w:r>
        <w:rPr>
          <w:b/>
          <w:rFonts w:eastAsia="Yu Gothic" w:hAnsi="Calibri" w:ascii="Calibri"/>
        </w:rPr>
        <w:t>Share</w:t>
      </w:r>
      <w:r>
        <w:rPr>
          <w:rFonts w:eastAsia="Yu Gothic" w:hAnsi="Calibri" w:ascii="Calibri"/>
        </w:rPr>
        <w:t xml:space="preserve"> and choose a single window rather than your whole screen, which stops your inbox appearing in front of everyone. Use the meeting chat for links and questions, reactions to agree without interrupting, and live captions if they help you follow.</w:t>
      </w:r>
    </w:p>
    <w:p>
      <w:r>
        <w:rPr>
          <w:b/>
          <w:rFonts w:eastAsia="Yu Gothic" w:hAnsi="Calibri" w:ascii="Calibri"/>
        </w:rPr>
        <w:t>Recording and transcripts.</w:t>
      </w:r>
      <w:r>
        <w:rPr>
          <w:rFonts w:eastAsia="Yu Gothic" w:hAnsi="Calibri" w:ascii="Calibri"/>
        </w:rPr>
        <w:t xml:space="preserve"> Anyone can start a recording, and everyone is notified when one starts. Say at the top that you are recording and why. Transcripts capture what was said and who said it, so treat both as records other people may read.</w:t>
      </w:r>
    </w:p>
    <w:p>
      <w:r>
        <w:rPr>
          <w:rFonts w:eastAsia="Yu Gothic" w:hAnsi="Calibri" w:ascii="Calibri"/>
        </w:rPr>
        <w:t>[callout warning]</w:t>
      </w:r>
    </w:p>
    <w:p>
      <w:r>
        <w:rPr>
          <w:rFonts w:eastAsia="Yu Gothic" w:hAnsi="Calibri" w:ascii="Calibri"/>
        </w:rPr>
        <w:t>SET UP — delete this block once done. Add {{ORGANISATION NAME}}'s rules on recording meetings, including consent, who may record, whether external participants must be told, and how long recordings are kept. Link the relevant policy on {{INTRANET URL}}.</w:t>
      </w:r>
    </w:p>
    <w:p>
      <w:r>
        <w:rPr>
          <w:rFonts w:eastAsia="Yu Gothic" w:hAnsi="Calibri" w:ascii="Calibri"/>
        </w:rPr>
        <w:t>[/callout]</w:t>
      </w:r>
    </w:p>
    <w:p>
      <w:r>
        <w:rPr>
          <w:b/>
          <w:rFonts w:eastAsia="Yu Gothic" w:hAnsi="Calibri" w:ascii="Calibri"/>
        </w:rPr>
        <w:t>After the meeting — where everything went</w:t>
      </w:r>
    </w:p>
    <w:p>
      <w:pPr>
        <w:pStyle w:val="ListBullet"/>
      </w:pPr>
      <w:r>
        <w:rPr>
          <w:b/>
          <w:rFonts w:eastAsia="Yu Gothic" w:hAnsi="Calibri" w:ascii="Calibri"/>
        </w:rPr>
        <w:t>The recording and transcript</w:t>
      </w:r>
      <w:r>
        <w:rPr>
          <w:rFonts w:eastAsia="Yu Gothic" w:hAnsi="Calibri" w:ascii="Calibri"/>
        </w:rPr>
        <w:t xml:space="preserve"> appear in the meeting chat and in the Recap tab of the meeting in your Teams calendar. The file itself is saved in the organiser's OneDrive for a normal meeting, or in the channel's SharePoint site for a channel meeting.</w:t>
      </w:r>
    </w:p>
    <w:p>
      <w:pPr>
        <w:pStyle w:val="ListBullet"/>
      </w:pPr>
      <w:r>
        <w:rPr>
          <w:b/>
          <w:rFonts w:eastAsia="Yu Gothic" w:hAnsi="Calibri" w:ascii="Calibri"/>
        </w:rPr>
        <w:t>The chat</w:t>
      </w:r>
      <w:r>
        <w:rPr>
          <w:rFonts w:eastAsia="Yu Gothic" w:hAnsi="Calibri" w:ascii="Calibri"/>
        </w:rPr>
        <w:t xml:space="preserve"> stays in the meeting chat, permanently. You do not need to copy it anywhere.</w:t>
      </w:r>
    </w:p>
    <w:p>
      <w:pPr>
        <w:pStyle w:val="ListBullet"/>
      </w:pPr>
      <w:r>
        <w:rPr>
          <w:b/>
          <w:rFonts w:eastAsia="Yu Gothic" w:hAnsi="Calibri" w:ascii="Calibri"/>
        </w:rPr>
        <w:t>Shared files</w:t>
      </w:r>
      <w:r>
        <w:rPr>
          <w:rFonts w:eastAsia="Yu Gothic" w:hAnsi="Calibri" w:ascii="Calibri"/>
        </w:rPr>
        <w:t xml:space="preserve"> stay attached to that meeting chat, so nothing is lost when the window closes.</w:t>
      </w:r>
    </w:p>
    <w:p>
      <w:pPr>
        <w:pStyle w:val="ListBullet"/>
      </w:pPr>
      <w:r>
        <w:rPr>
          <w:b/>
          <w:rFonts w:eastAsia="Yu Gothic" w:hAnsi="Calibri" w:ascii="Calibri"/>
        </w:rPr>
        <w:t>Notes and actions</w:t>
      </w:r>
      <w:r>
        <w:rPr>
          <w:rFonts w:eastAsia="Yu Gothic" w:hAnsi="Calibri" w:ascii="Calibri"/>
        </w:rPr>
        <w:t xml:space="preserve"> live where whoever took them put them. Agree that before the meeting starts, not after.</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Your manager approves a change to how your team handles requests, in a one-to-one chat with you. What should you do?</w:t>
      </w:r>
    </w:p>
    <w:p>
      <w:r>
        <w:rPr>
          <w:rFonts w:eastAsia="Yu Gothic" w:hAnsi="Calibri" w:ascii="Calibri"/>
        </w:rPr>
        <w:t>A: Nothing — the approval is recorded in the chat</w:t>
      </w:r>
    </w:p>
    <w:p>
      <w:r>
        <w:rPr>
          <w:rFonts w:eastAsia="Yu Gothic" w:hAnsi="Calibri" w:ascii="Calibri"/>
        </w:rPr>
        <w:t xml:space="preserve">*B: </w:t>
      </w:r>
      <w:r>
        <w:rPr>
          <w:rFonts w:eastAsia="Yu Gothic" w:hAnsi="Calibri" w:ascii="Calibri"/>
        </w:rPr>
        <w:t>Post the decision in the relevant team channel so the whole team can see it and find it later</w:t>
      </w:r>
    </w:p>
    <w:p>
      <w:r>
        <w:rPr>
          <w:rFonts w:eastAsia="Yu Gothic" w:hAnsi="Calibri" w:ascii="Calibri"/>
        </w:rPr>
        <w:t>C: Email it to the team as an attachment</w:t>
      </w:r>
    </w:p>
    <w:p>
      <w:r>
        <w:rPr>
          <w:rFonts w:eastAsia="Yu Gothic" w:hAnsi="Calibri" w:ascii="Calibri"/>
        </w:rPr>
        <w:t>D: Mention it at the next team meeting and leave it there</w:t>
      </w:r>
    </w:p>
    <w:p>
      <w:r>
        <w:rPr>
          <w:rFonts w:eastAsia="Yu Gothic" w:hAnsi="Calibri" w:ascii="Calibri"/>
        </w:rPr>
        <w:t>Explanation: A decision in a direct message is invisible to everyone else, including people who join later. Channels outlast the people in them, which is exactly what a decision needs.</w:t>
      </w:r>
    </w:p>
    <w:p>
      <w:r>
        <w:rPr>
          <w:rFonts w:eastAsia="Yu Gothic" w:hAnsi="Calibri" w:ascii="Calibri"/>
        </w:rPr>
        <w:t>[/mcq]</w:t>
      </w:r>
    </w:p>
    <w:p>
      <w:r>
        <w:rPr>
          <w:b/>
          <w:rFonts w:eastAsia="Yu Gothic" w:hAnsi="Calibri" w:ascii="Calibri"/>
        </w:rPr>
        <w:t>Before you move on</w:t>
      </w:r>
    </w:p>
    <w:p>
      <w:r>
        <w:rPr>
          <w:rFonts w:eastAsia="Yu Gothic" w:hAnsi="Calibri" w:ascii="Calibri"/>
        </w:rPr>
        <w:t>Open Teams and check your notification settings for one busy channel, so you are not drowning by Friday. Then look at one meeting in your calendar from the past week and find its Recap tab, so you know where recordings live before you need one.</w:t>
      </w:r>
    </w:p>
    <w:p>
      <w:r>
        <w:rPr>
          <w:rFonts w:eastAsia="Yu Gothic" w:hAnsi="Calibri" w:ascii="Calibri"/>
        </w:rPr>
        <w:t>[confirmation]</w:t>
      </w:r>
    </w:p>
    <w:p>
      <w:r>
        <w:rPr>
          <w:rFonts w:eastAsia="Yu Gothic" w:hAnsi="Calibri" w:ascii="Calibri"/>
        </w:rPr>
        <w:t>I confirm I understand the difference between a chat and a channel, and I know where to find a meeting recording, transcript and chat afterwards.</w:t>
      </w:r>
    </w:p>
    <w:p>
      <w:r>
        <w:rPr>
          <w:rFonts w:eastAsia="Yu Gothic" w:hAnsi="Calibri" w:ascii="Calibri"/>
        </w:rPr>
        <w:t>[/confirmation]</w:t>
      </w:r>
    </w:p>
    <w:p>
      <w:pPr>
        <w:pStyle w:val="Heading1"/>
      </w:pPr>
      <w:r>
        <w:t>Module 10 — Outlook and Email</w:t>
      </w:r>
    </w:p>
    <w:p>
      <w:r>
        <w:rPr>
          <w:rFonts w:eastAsia="Yu Gothic" w:hAnsi="Calibri" w:ascii="Calibri"/>
        </w:rPr>
        <w:t>Outlook holds two things that run your week: your email and your calendar. Most people set up neither properly, then spend years filing messages they could have found by searching and booking meetings nobody can attend. This module gets you set up once, gives you a signature you can copy, and shows you the calendar features that already exist.</w:t>
      </w:r>
    </w:p>
    <w:p>
      <w:r>
        <w:rPr>
          <w:rFonts w:eastAsia="Yu Gothic" w:hAnsi="Calibri" w:ascii="Calibri"/>
        </w:rPr>
        <w:t>[callout success]</w:t>
      </w:r>
    </w:p>
    <w:p>
      <w:r>
        <w:rPr>
          <w:rFonts w:eastAsia="Yu Gothic" w:hAnsi="Calibri" w:ascii="Calibri"/>
        </w:rPr>
        <w:t>After this module, you can...</w:t>
      </w:r>
    </w:p>
    <w:p>
      <w:r>
        <w:rPr>
          <w:rFonts w:eastAsia="Yu Gothic" w:hAnsi="Calibri" w:ascii="Calibri"/>
        </w:rPr>
        <w:t>Access your email and calendar on your computer, in a browser and on your phone</w:t>
      </w:r>
    </w:p>
    <w:p>
      <w:r>
        <w:rPr>
          <w:rFonts w:eastAsia="Yu Gothic" w:hAnsi="Calibri" w:ascii="Calibri"/>
        </w:rPr>
        <w:t>Set up a signature that meets {{ORGANISATION NAME}}'s standard</w:t>
      </w:r>
    </w:p>
    <w:p>
      <w:r>
        <w:rPr>
          <w:rFonts w:eastAsia="Yu Gothic" w:hAnsi="Calibri" w:ascii="Calibri"/>
        </w:rPr>
        <w:t>Find any email in seconds without maintaining dozens of folders</w:t>
      </w:r>
    </w:p>
    <w:p>
      <w:r>
        <w:rPr>
          <w:rFonts w:eastAsia="Yu Gothic" w:hAnsi="Calibri" w:ascii="Calibri"/>
        </w:rPr>
        <w:t>Book a meeting people can actually attend, using the scheduling assistant</w:t>
      </w:r>
    </w:p>
    <w:p>
      <w:r>
        <w:rPr>
          <w:rFonts w:eastAsia="Yu Gothic" w:hAnsi="Calibri" w:ascii="Calibri"/>
        </w:rPr>
        <w:t>[/callout]</w:t>
      </w:r>
    </w:p>
    <w:p>
      <w:r>
        <w:rPr>
          <w:rFonts w:eastAsia="Yu Gothic" w:hAnsi="Calibri" w:ascii="Calibri"/>
        </w:rPr>
        <w:t>[section_break]</w:t>
      </w:r>
    </w:p>
    <w:p>
      <w:r>
        <w:rPr>
          <w:rFonts w:eastAsia="Yu Gothic" w:hAnsi="Calibri" w:ascii="Calibri"/>
        </w:rPr>
        <w:t>1 :: Setting up Outlook and your signature</w:t>
      </w:r>
    </w:p>
    <w:p>
      <w:r>
        <w:rPr>
          <w:rFonts w:eastAsia="Yu Gothic" w:hAnsi="Calibri" w:ascii="Calibri"/>
        </w:rPr>
        <w:t>[/section_break]</w:t>
      </w:r>
    </w:p>
    <w:p>
      <w:r>
        <w:rPr>
          <w:rFonts w:eastAsia="Yu Gothic" w:hAnsi="Calibri" w:ascii="Calibri"/>
        </w:rPr>
        <w:t>Work through this once, on your first day.</w:t>
      </w:r>
    </w:p>
    <w:p>
      <w:pPr>
        <w:pStyle w:val="ListNumber"/>
      </w:pPr>
      <w:r>
        <w:rPr>
          <w:rFonts w:eastAsia="Yu Gothic" w:hAnsi="Calibri" w:ascii="Calibri"/>
        </w:rPr>
        <w:t>Open Outlook on your work computer and sign in with your {{ORGANISATION NAME}} account. Your mailbox and calendar sync automatically — there is nothing to import.</w:t>
      </w:r>
    </w:p>
    <w:p>
      <w:pPr>
        <w:pStyle w:val="ListNumber"/>
      </w:pPr>
      <w:r>
        <w:rPr>
          <w:rFonts w:eastAsia="Yu Gothic" w:hAnsi="Calibri" w:ascii="Calibri"/>
        </w:rPr>
        <w:t>Check you can also reach it in a browser at {{WEBMAIL URL}}. This is your fallback when your laptop is not with you.</w:t>
      </w:r>
    </w:p>
    <w:p>
      <w:pPr>
        <w:pStyle w:val="ListNumber"/>
      </w:pPr>
      <w:r>
        <w:rPr>
          <w:rFonts w:eastAsia="Yu Gothic" w:hAnsi="Calibri" w:ascii="Calibri"/>
        </w:rPr>
        <w:t>Install Outlook on your phone from your app store and sign in with the same account. If {{ORGANISATION NAME}} requires it, you will be prompted to enrol the device in {{MOBILE DEVICE MANAGEMENT NAME}} first.</w:t>
      </w:r>
    </w:p>
    <w:p>
      <w:pPr>
        <w:pStyle w:val="ListNumber"/>
      </w:pPr>
      <w:r>
        <w:rPr>
          <w:rFonts w:eastAsia="Yu Gothic" w:hAnsi="Calibri" w:ascii="Calibri"/>
        </w:rPr>
        <w:t>Open the Calendar and confirm your working hours, time zone and any recurring commitments already in there.</w:t>
      </w:r>
    </w:p>
    <w:p>
      <w:pPr>
        <w:pStyle w:val="ListNumber"/>
      </w:pPr>
      <w:r>
        <w:rPr>
          <w:rFonts w:eastAsia="Yu Gothic" w:hAnsi="Calibri" w:ascii="Calibri"/>
        </w:rPr>
        <w:t>Add your signature, using the template below.</w:t>
      </w:r>
    </w:p>
    <w:p>
      <w:r>
        <w:rPr>
          <w:b/>
          <w:rFonts w:eastAsia="Yu Gothic" w:hAnsi="Calibri" w:ascii="Calibri"/>
        </w:rPr>
        <w:t>Your email signature</w:t>
      </w:r>
    </w:p>
    <w:p>
      <w:r>
        <w:rPr>
          <w:rFonts w:eastAsia="Yu Gothic" w:hAnsi="Calibri" w:ascii="Calibri"/>
        </w:rPr>
        <w:t>Every email you send outside your immediate team is a small piece of {{ORGANISATION NAME}}'s presentation. Keep it plain text, keep it short, and do not add quotes, images or a request that the recipient consider the environment before printing.</w:t>
      </w:r>
    </w:p>
    <w:p>
      <w:r>
        <w:rPr>
          <w:rFonts w:eastAsia="Yu Gothic" w:hAnsi="Calibri" w:ascii="Calibri"/>
        </w:rPr>
        <w:t>Copy the block below into Settings, then Mail, then Signatures, and replace each placeholder with your own details.</w:t>
      </w:r>
    </w:p>
    <w:p>
      <w:r>
        <w:rPr>
          <w:rFonts w:eastAsia="Yu Gothic" w:hAnsi="Calibri" w:ascii="Calibri"/>
        </w:rPr>
        <w:t>{{YOUR FULL NAME}} (pronouns if you use them)</w:t>
      </w:r>
    </w:p>
    <w:p>
      <w:r>
        <w:rPr>
          <w:rFonts w:eastAsia="Yu Gothic" w:hAnsi="Calibri" w:ascii="Calibri"/>
        </w:rPr>
        <w:t>{{YOUR JOB TITLE}}</w:t>
      </w:r>
    </w:p>
    <w:p>
      <w:r>
        <w:rPr>
          <w:rFonts w:eastAsia="Yu Gothic" w:hAnsi="Calibri" w:ascii="Calibri"/>
        </w:rPr>
        <w:t>{{TEAM NAME}}, {{ORGANISATION NAME}}</w:t>
      </w:r>
    </w:p>
    <w:p>
      <w:r>
        <w:rPr>
          <w:rFonts w:eastAsia="Yu Gothic" w:hAnsi="Calibri" w:ascii="Calibri"/>
        </w:rPr>
        <w:t>Phone {{YOUR PHONE}} — Mobile {{YOUR MOBILE}}</w:t>
      </w:r>
    </w:p>
    <w:p>
      <w:r>
        <w:rPr>
          <w:rFonts w:eastAsia="Yu Gothic" w:hAnsi="Calibri" w:ascii="Calibri"/>
        </w:rPr>
        <w:t>{{YOUR EMAIL ADDRESS}}</w:t>
      </w:r>
    </w:p>
    <w:p>
      <w:r>
        <w:rPr>
          <w:rFonts w:eastAsia="Yu Gothic" w:hAnsi="Calibri" w:ascii="Calibri"/>
        </w:rPr>
        <w:t>{{ORGANISATION WEBSITE}}</w:t>
      </w:r>
    </w:p>
    <w:p>
      <w:r>
        <w:rPr>
          <w:rFonts w:eastAsia="Yu Gothic" w:hAnsi="Calibri" w:ascii="Calibri"/>
        </w:rPr>
        <w:t>{{EMAIL DISCLAIMER TEXT}}</w:t>
      </w:r>
    </w:p>
    <w:p>
      <w:r>
        <w:rPr>
          <w:rFonts w:eastAsia="Yu Gothic" w:hAnsi="Calibri" w:ascii="Calibri"/>
        </w:rPr>
        <w:t>Set it to apply to new messages and to replies, so you do not have to think about it again. Pronouns are optional at {{ORGANISATION NAME}} and entirely your choice. If your role involves a professional registration, qualification or licence that recipients need to see, add it after your job title.</w:t>
      </w:r>
    </w:p>
    <w:p>
      <w:r>
        <w:rPr>
          <w:rFonts w:eastAsia="Yu Gothic" w:hAnsi="Calibri" w:ascii="Calibri"/>
        </w:rPr>
        <w:t>[callout warning]</w:t>
      </w:r>
    </w:p>
    <w:p>
      <w:r>
        <w:rPr>
          <w:rFonts w:eastAsia="Yu Gothic" w:hAnsi="Calibri" w:ascii="Calibri"/>
        </w:rPr>
        <w:t>SET UP — delete this block once done. Replace this section with {{ORGANISATION NAME}}'s approved signature standard, including the exact legal or confidentiality disclaimer wording your legal team requires, the font and size, and whether a logo is permitted. If a signature is applied centrally, say so and tell the new starter to leave it alone.</w:t>
      </w:r>
    </w:p>
    <w:p>
      <w:r>
        <w:rPr>
          <w:rFonts w:eastAsia="Yu Gothic" w:hAnsi="Calibri" w:ascii="Calibri"/>
        </w:rPr>
        <w:t>[/callout]</w:t>
      </w:r>
    </w:p>
    <w:p>
      <w:r>
        <w:rPr>
          <w:rFonts w:eastAsia="Yu Gothic" w:hAnsi="Calibri" w:ascii="Calibri"/>
        </w:rPr>
        <w:t>[accordion]</w:t>
      </w:r>
    </w:p>
    <w:p>
      <w:r>
        <w:rPr>
          <w:rFonts w:eastAsia="Yu Gothic" w:hAnsi="Calibri" w:ascii="Calibri"/>
        </w:rPr>
        <w:t>Should I file everything into folders? :: No. Search is faster and more reliable than any folder structure you will maintain. Keep a small number of folders for things you genuinely work through in batches, and archive the rest.</w:t>
      </w:r>
    </w:p>
    <w:p>
      <w:r>
        <w:rPr>
          <w:rFonts w:eastAsia="Yu Gothic" w:hAnsi="Calibri" w:ascii="Calibri"/>
        </w:rPr>
        <w:t>What is the difference between archive and delete? :: Archive moves a message out of your inbox but keeps it, and it stays searchable. Delete removes it. When in doubt, archive.</w:t>
      </w:r>
    </w:p>
    <w:p>
      <w:r>
        <w:rPr>
          <w:rFonts w:eastAsia="Yu Gothic" w:hAnsi="Calibri" w:ascii="Calibri"/>
        </w:rPr>
        <w:t>Someone needs access to my mail while I am on leave :: Do not share your password. Set an out of office reply naming who to contact, and ask {{IT SERVICE DESK URL}} about delegate access if it is genuinely needed.</w:t>
      </w:r>
    </w:p>
    <w:p>
      <w:r>
        <w:rPr>
          <w:rFonts w:eastAsia="Yu Gothic" w:hAnsi="Calibri" w:ascii="Calibri"/>
        </w:rPr>
        <w:t>I sent an email to the wrong person :: Try Recall on internal mail immediately, but assume it has been read. If it contained personal or confidential information, report it as an incident straight away.</w:t>
      </w:r>
    </w:p>
    <w:p>
      <w:r>
        <w:rPr>
          <w:rFonts w:eastAsia="Yu Gothic" w:hAnsi="Calibri" w:ascii="Calibri"/>
        </w:rPr>
        <w:t>My mailbox is full :: Archive old mail rather than deleting at random, and empty your Deleted Items. Large attachments are usually the cause — send links instead.</w:t>
      </w:r>
    </w:p>
    <w:p>
      <w:r>
        <w:rPr>
          <w:rFonts w:eastAsia="Yu Gothic" w:hAnsi="Calibri" w:ascii="Calibri"/>
        </w:rPr>
        <w:t>[/accordion]</w:t>
      </w:r>
    </w:p>
    <w:p>
      <w:r>
        <w:rPr>
          <w:rFonts w:eastAsia="Yu Gothic" w:hAnsi="Calibri" w:ascii="Calibri"/>
        </w:rPr>
        <w:t>[section_break]</w:t>
      </w:r>
    </w:p>
    <w:p>
      <w:r>
        <w:rPr>
          <w:rFonts w:eastAsia="Yu Gothic" w:hAnsi="Calibri" w:ascii="Calibri"/>
        </w:rPr>
        <w:t>2 :: Running your inbox and your calendar</w:t>
      </w:r>
    </w:p>
    <w:p>
      <w:r>
        <w:rPr>
          <w:rFonts w:eastAsia="Yu Gothic" w:hAnsi="Calibri" w:ascii="Calibri"/>
        </w:rPr>
        <w:t>[/section_break]</w:t>
      </w:r>
    </w:p>
    <w:p>
      <w:r>
        <w:rPr>
          <w:b/>
          <w:rFonts w:eastAsia="Yu Gothic" w:hAnsi="Calibri" w:ascii="Calibri"/>
        </w:rPr>
        <w:t>Search beats filing.</w:t>
      </w:r>
      <w:r>
        <w:rPr>
          <w:rFonts w:eastAsia="Yu Gothic" w:hAnsi="Calibri" w:ascii="Calibri"/>
        </w:rPr>
        <w:t xml:space="preserve"> The single most useful habit in Outlook is to stop sorting mail into folders and start searching for it. Search the mailbox, not the folder, and narrow with the sender name, a distinctive word, or a filter for messages with attachments. The minutes you save each day are real; the folder tree you would otherwise maintain is not.</w:t>
      </w:r>
    </w:p>
    <w:p>
      <w:r>
        <w:rPr>
          <w:rFonts w:eastAsia="Yu Gothic" w:hAnsi="Calibri" w:ascii="Calibri"/>
        </w:rPr>
        <w:t>What is worth setting up:</w:t>
      </w:r>
    </w:p>
    <w:p>
      <w:pPr>
        <w:pStyle w:val="ListBullet"/>
      </w:pPr>
      <w:r>
        <w:rPr>
          <w:b/>
          <w:rFonts w:eastAsia="Yu Gothic" w:hAnsi="Calibri" w:ascii="Calibri"/>
        </w:rPr>
        <w:t>Rules</w:t>
      </w:r>
      <w:r>
        <w:rPr>
          <w:rFonts w:eastAsia="Yu Gothic" w:hAnsi="Calibri" w:ascii="Calibri"/>
        </w:rPr>
        <w:t xml:space="preserve"> for the predictable noise only — system notifications, newsletters, automated reports moved out of the inbox on arrival. Do not write a rule for anything you might need to act on, because you will not see it.</w:t>
      </w:r>
    </w:p>
    <w:p>
      <w:pPr>
        <w:pStyle w:val="ListBullet"/>
      </w:pPr>
      <w:r>
        <w:rPr>
          <w:b/>
          <w:rFonts w:eastAsia="Yu Gothic" w:hAnsi="Calibri" w:ascii="Calibri"/>
        </w:rPr>
        <w:t>Categories</w:t>
      </w:r>
      <w:r>
        <w:rPr>
          <w:rFonts w:eastAsia="Yu Gothic" w:hAnsi="Calibri" w:ascii="Calibri"/>
        </w:rPr>
        <w:t xml:space="preserve"> as a light colour code across mail and calendar. Useful when you work across several projects.</w:t>
      </w:r>
    </w:p>
    <w:p>
      <w:pPr>
        <w:pStyle w:val="ListBullet"/>
      </w:pPr>
      <w:r>
        <w:rPr>
          <w:b/>
          <w:rFonts w:eastAsia="Yu Gothic" w:hAnsi="Calibri" w:ascii="Calibri"/>
        </w:rPr>
        <w:t>Flags</w:t>
      </w:r>
      <w:r>
        <w:rPr>
          <w:rFonts w:eastAsia="Yu Gothic" w:hAnsi="Calibri" w:ascii="Calibri"/>
        </w:rPr>
        <w:t xml:space="preserve"> for messages you must come back to. A flag with a due date appears in your task list, which is where follow-ups actually get done.</w:t>
      </w:r>
    </w:p>
    <w:p>
      <w:pPr>
        <w:pStyle w:val="ListBullet"/>
      </w:pPr>
      <w:r>
        <w:rPr>
          <w:b/>
          <w:rFonts w:eastAsia="Yu Gothic" w:hAnsi="Calibri" w:ascii="Calibri"/>
        </w:rPr>
        <w:t>Archive</w:t>
      </w:r>
      <w:r>
        <w:rPr>
          <w:rFonts w:eastAsia="Yu Gothic" w:hAnsi="Calibri" w:ascii="Calibri"/>
        </w:rPr>
        <w:t xml:space="preserve"> as a single keystroke to clear a message you have dealt with.</w:t>
      </w:r>
    </w:p>
    <w:p>
      <w:r>
        <w:rPr>
          <w:b/>
          <w:rFonts w:eastAsia="Yu Gothic" w:hAnsi="Calibri" w:ascii="Calibri"/>
        </w:rPr>
        <w:t>The calendar</w:t>
      </w:r>
    </w:p>
    <w:p>
      <w:r>
        <w:rPr>
          <w:rFonts w:eastAsia="Yu Gothic" w:hAnsi="Calibri" w:ascii="Calibri"/>
        </w:rPr>
        <w:t>Booking a meeting well takes about a minute longer than booking one badly, and saves everyone else far more than that.</w:t>
      </w:r>
    </w:p>
    <w:p>
      <w:r>
        <w:rPr>
          <w:rFonts w:eastAsia="Yu Gothic" w:hAnsi="Calibri" w:ascii="Calibri"/>
        </w:rPr>
        <w:t>[process]</w:t>
      </w:r>
    </w:p>
    <w:p>
      <w:r>
        <w:rPr>
          <w:rFonts w:eastAsia="Yu Gothic" w:hAnsi="Calibri" w:ascii="Calibri"/>
        </w:rPr>
        <w:t>Write a real subject :: Say what the meeting is for, not just "catch up". People decide whether to attend from this line alone.</w:t>
      </w:r>
    </w:p>
    <w:p>
      <w:r>
        <w:rPr>
          <w:rFonts w:eastAsia="Yu Gothic" w:hAnsi="Calibri" w:ascii="Calibri"/>
        </w:rPr>
        <w:t>Check availability :: Open Scheduling Assistant, add your attendees, and look at the grid. It shows free and busy time for everyone at once, and it exists in every version of Outlook. Almost nobody uses it.</w:t>
      </w:r>
    </w:p>
    <w:p>
      <w:r>
        <w:rPr>
          <w:rFonts w:eastAsia="Yu Gothic" w:hAnsi="Calibri" w:ascii="Calibri"/>
        </w:rPr>
        <w:t>Book a room or make it online :: Add a room from the room list if you are meeting in person at {{OFFICE ADDRESS}}, or tick the Teams meeting option so remote people can join. Do both for a hybrid meeting.</w:t>
      </w:r>
    </w:p>
    <w:p>
      <w:r>
        <w:rPr>
          <w:rFonts w:eastAsia="Yu Gothic" w:hAnsi="Calibri" w:ascii="Calibri"/>
        </w:rPr>
        <w:t>Say what you want :: Put an agenda, a link or a question in the body. A meeting invitation with an empty body is a request for an hour of someone's time with no explanation.</w:t>
      </w:r>
    </w:p>
    <w:p>
      <w:r>
        <w:rPr>
          <w:rFonts w:eastAsia="Yu Gothic" w:hAnsi="Calibri" w:ascii="Calibri"/>
        </w:rPr>
        <w:t>Decide about repeating :: Set an end date if the meeting has a natural end. A recurring meeting with no end date is a standing commitment, so make it deliberately.</w:t>
      </w:r>
    </w:p>
    <w:p>
      <w:r>
        <w:rPr>
          <w:rFonts w:eastAsia="Yu Gothic" w:hAnsi="Calibri" w:ascii="Calibri"/>
        </w:rPr>
        <w:t>[/process]</w:t>
      </w:r>
    </w:p>
    <w:p>
      <w:r>
        <w:rPr>
          <w:rFonts w:eastAsia="Yu Gothic" w:hAnsi="Calibri" w:ascii="Calibri"/>
        </w:rPr>
        <w:t xml:space="preserve">Two more things worth knowing. Mark a meeting </w:t>
      </w:r>
      <w:r>
        <w:rPr>
          <w:b/>
          <w:rFonts w:eastAsia="Yu Gothic" w:hAnsi="Calibri" w:ascii="Calibri"/>
        </w:rPr>
        <w:t>optional</w:t>
      </w:r>
      <w:r>
        <w:rPr>
          <w:rFonts w:eastAsia="Yu Gothic" w:hAnsi="Calibri" w:ascii="Calibri"/>
        </w:rPr>
        <w:t xml:space="preserve"> for anyone who only needs to know it happened — it is a kindness, not a snub. And when you decline, decline properly rather than silently not attending, so the organiser can decide whether to go ahead.</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You need a 30 minute meeting this week with four colleagues across two teams. What is the quickest way to find a time that works?</w:t>
      </w:r>
    </w:p>
    <w:p>
      <w:r>
        <w:rPr>
          <w:rFonts w:eastAsia="Yu Gothic" w:hAnsi="Calibri" w:ascii="Calibri"/>
        </w:rPr>
        <w:t>A: Email everyone asking when they are free and wait for replies</w:t>
      </w:r>
    </w:p>
    <w:p>
      <w:r>
        <w:rPr>
          <w:rFonts w:eastAsia="Yu Gothic" w:hAnsi="Calibri" w:ascii="Calibri"/>
        </w:rPr>
        <w:t xml:space="preserve">*B: </w:t>
      </w:r>
      <w:r>
        <w:rPr>
          <w:rFonts w:eastAsia="Yu Gothic" w:hAnsi="Calibri" w:ascii="Calibri"/>
        </w:rPr>
        <w:t>Add all four in Scheduling Assistant and pick a slot that is free for everyone</w:t>
      </w:r>
    </w:p>
    <w:p>
      <w:r>
        <w:rPr>
          <w:rFonts w:eastAsia="Yu Gothic" w:hAnsi="Calibri" w:ascii="Calibri"/>
        </w:rPr>
        <w:t>C: Book the first slot that is free in your own calendar and send the invitation</w:t>
      </w:r>
    </w:p>
    <w:p>
      <w:r>
        <w:rPr>
          <w:rFonts w:eastAsia="Yu Gothic" w:hAnsi="Calibri" w:ascii="Calibri"/>
        </w:rPr>
        <w:t>D: Ask in a group chat and settle it there</w:t>
      </w:r>
    </w:p>
    <w:p>
      <w:r>
        <w:rPr>
          <w:rFonts w:eastAsia="Yu Gothic" w:hAnsi="Calibri" w:ascii="Calibri"/>
        </w:rPr>
        <w:t>Explanation: Scheduling Assistant shows everyone's free and busy time in one grid, so the answer takes seconds. Emailing around to find a time creates a dozen messages to arrive at the same result more slowly.</w:t>
      </w:r>
    </w:p>
    <w:p>
      <w:r>
        <w:rPr>
          <w:rFonts w:eastAsia="Yu Gothic" w:hAnsi="Calibri" w:ascii="Calibri"/>
        </w:rPr>
        <w:t>[/mcq]</w:t>
      </w:r>
    </w:p>
    <w:p>
      <w:r>
        <w:rPr>
          <w:b/>
          <w:rFonts w:eastAsia="Yu Gothic" w:hAnsi="Calibri" w:ascii="Calibri"/>
        </w:rPr>
        <w:t>Before you move on</w:t>
      </w:r>
    </w:p>
    <w:p>
      <w:r>
        <w:rPr>
          <w:rFonts w:eastAsia="Yu Gothic" w:hAnsi="Calibri" w:ascii="Calibri"/>
        </w:rPr>
        <w:t>Add your signature now, while the template is in front of you, and send a test email to yourself to check how it looks. Then open your calendar, confirm your working hours are right, and set up one rule for whatever automated mail is already cluttering your inbox.</w:t>
      </w:r>
    </w:p>
    <w:p>
      <w:r>
        <w:rPr>
          <w:rFonts w:eastAsia="Yu Gothic" w:hAnsi="Calibri" w:ascii="Calibri"/>
        </w:rPr>
        <w:t>[confirmation]</w:t>
      </w:r>
    </w:p>
    <w:p>
      <w:r>
        <w:rPr>
          <w:rFonts w:eastAsia="Yu Gothic" w:hAnsi="Calibri" w:ascii="Calibri"/>
        </w:rPr>
        <w:t>I confirm I have set up Outlook and my email signature, and I know how to use search, archive and the scheduling assistant.</w:t>
      </w:r>
    </w:p>
    <w:p>
      <w:r>
        <w:rPr>
          <w:rFonts w:eastAsia="Yu Gothic" w:hAnsi="Calibri" w:ascii="Calibri"/>
        </w:rPr>
        <w:t>[/confirmation]</w:t>
      </w:r>
    </w:p>
    <w:p>
      <w:pPr>
        <w:pStyle w:val="Heading1"/>
      </w:pPr>
      <w:r>
        <w:t>Module 11 — Using Copilot at Work</w:t>
      </w:r>
    </w:p>
    <w:p>
      <w:r>
        <w:rPr>
          <w:rFonts w:eastAsia="Yu Gothic" w:hAnsi="Calibri" w:ascii="Calibri"/>
        </w:rPr>
        <w:t>Copilot is Microsoft's AI assistant, built into the tools you already use. Used well it removes the dull half of a task — the first draft, the long document you have to read, the notes that need turning into actions. Used carelessly it produces confident, plausible work that is wrong. This module covers both.</w:t>
      </w:r>
    </w:p>
    <w:p>
      <w:r>
        <w:rPr>
          <w:rFonts w:eastAsia="Yu Gothic" w:hAnsi="Calibri" w:ascii="Calibri"/>
        </w:rPr>
        <w:t>[callout success]</w:t>
      </w:r>
    </w:p>
    <w:p>
      <w:r>
        <w:rPr>
          <w:rFonts w:eastAsia="Yu Gothic" w:hAnsi="Calibri" w:ascii="Calibri"/>
        </w:rPr>
        <w:t>After this module, you can...</w:t>
      </w:r>
    </w:p>
    <w:p>
      <w:r>
        <w:rPr>
          <w:rFonts w:eastAsia="Yu Gothic" w:hAnsi="Calibri" w:ascii="Calibri"/>
        </w:rPr>
        <w:t>Say what Copilot is genuinely good at, and what it is not</w:t>
      </w:r>
    </w:p>
    <w:p>
      <w:r>
        <w:rPr>
          <w:rFonts w:eastAsia="Yu Gothic" w:hAnsi="Calibri" w:ascii="Calibri"/>
        </w:rPr>
        <w:t>Tell which Copilot features your licence actually includes</w:t>
      </w:r>
    </w:p>
    <w:p>
      <w:r>
        <w:rPr>
          <w:rFonts w:eastAsia="Yu Gothic" w:hAnsi="Calibri" w:ascii="Calibri"/>
        </w:rPr>
        <w:t>Write a prompt that produces something usable the first time</w:t>
      </w:r>
    </w:p>
    <w:p>
      <w:r>
        <w:rPr>
          <w:rFonts w:eastAsia="Yu Gothic" w:hAnsi="Calibri" w:ascii="Calibri"/>
        </w:rPr>
        <w:t>Check Copilot's output before your name goes on it</w:t>
      </w:r>
    </w:p>
    <w:p>
      <w:r>
        <w:rPr>
          <w:rFonts w:eastAsia="Yu Gothic" w:hAnsi="Calibri" w:ascii="Calibri"/>
        </w:rPr>
        <w:t>[/callout]</w:t>
      </w:r>
    </w:p>
    <w:p>
      <w:r>
        <w:rPr>
          <w:rFonts w:eastAsia="Yu Gothic" w:hAnsi="Calibri" w:ascii="Calibri"/>
        </w:rPr>
        <w:t>[section_break]</w:t>
      </w:r>
    </w:p>
    <w:p>
      <w:r>
        <w:rPr>
          <w:rFonts w:eastAsia="Yu Gothic" w:hAnsi="Calibri" w:ascii="Calibri"/>
        </w:rPr>
        <w:t>1 :: What Copilot does, and what your licence allows</w:t>
      </w:r>
    </w:p>
    <w:p>
      <w:r>
        <w:rPr>
          <w:rFonts w:eastAsia="Yu Gothic" w:hAnsi="Calibri" w:ascii="Calibri"/>
        </w:rPr>
        <w:t>[/section_break]</w:t>
      </w:r>
    </w:p>
    <w:p>
      <w:r>
        <w:rPr>
          <w:rFonts w:eastAsia="Yu Gothic" w:hAnsi="Calibri" w:ascii="Calibri"/>
        </w:rPr>
        <w:t>Five things Copilot helps with:</w:t>
      </w:r>
    </w:p>
    <w:p>
      <w:pPr>
        <w:pStyle w:val="ListBullet"/>
      </w:pPr>
      <w:r>
        <w:rPr>
          <w:b/>
          <w:rFonts w:eastAsia="Yu Gothic" w:hAnsi="Calibri" w:ascii="Calibri"/>
        </w:rPr>
        <w:t>Find</w:t>
      </w:r>
      <w:r>
        <w:rPr>
          <w:rFonts w:eastAsia="Yu Gothic" w:hAnsi="Calibri" w:ascii="Calibri"/>
        </w:rPr>
        <w:t xml:space="preserve"> — locate a document, a policy or a fact without knowing where it was filed.</w:t>
      </w:r>
    </w:p>
    <w:p>
      <w:pPr>
        <w:pStyle w:val="ListBullet"/>
      </w:pPr>
      <w:r>
        <w:rPr>
          <w:b/>
          <w:rFonts w:eastAsia="Yu Gothic" w:hAnsi="Calibri" w:ascii="Calibri"/>
        </w:rPr>
        <w:t>Understand</w:t>
      </w:r>
      <w:r>
        <w:rPr>
          <w:rFonts w:eastAsia="Yu Gothic" w:hAnsi="Calibri" w:ascii="Calibri"/>
        </w:rPr>
        <w:t xml:space="preserve"> — summarise a long report, explain an unfamiliar term, pull the key points out of forty pages.</w:t>
      </w:r>
    </w:p>
    <w:p>
      <w:pPr>
        <w:pStyle w:val="ListBullet"/>
      </w:pPr>
      <w:r>
        <w:rPr>
          <w:b/>
          <w:rFonts w:eastAsia="Yu Gothic" w:hAnsi="Calibri" w:ascii="Calibri"/>
        </w:rPr>
        <w:t>Create</w:t>
      </w:r>
      <w:r>
        <w:rPr>
          <w:rFonts w:eastAsia="Yu Gothic" w:hAnsi="Calibri" w:ascii="Calibri"/>
        </w:rPr>
        <w:t xml:space="preserve"> — a first draft of an agenda, an email, a plan, a procedure, a set of slides.</w:t>
      </w:r>
    </w:p>
    <w:p>
      <w:pPr>
        <w:pStyle w:val="ListBullet"/>
      </w:pPr>
      <w:r>
        <w:rPr>
          <w:b/>
          <w:rFonts w:eastAsia="Yu Gothic" w:hAnsi="Calibri" w:ascii="Calibri"/>
        </w:rPr>
        <w:t>Organise</w:t>
      </w:r>
      <w:r>
        <w:rPr>
          <w:rFonts w:eastAsia="Yu Gothic" w:hAnsi="Calibri" w:ascii="Calibri"/>
        </w:rPr>
        <w:t xml:space="preserve"> — turn messy notes into a structured list, a table, a schedule or a register.</w:t>
      </w:r>
    </w:p>
    <w:p>
      <w:pPr>
        <w:pStyle w:val="ListBullet"/>
      </w:pPr>
      <w:r>
        <w:rPr>
          <w:b/>
          <w:rFonts w:eastAsia="Yu Gothic" w:hAnsi="Calibri" w:ascii="Calibri"/>
        </w:rPr>
        <w:t>Communicate</w:t>
      </w:r>
      <w:r>
        <w:rPr>
          <w:rFonts w:eastAsia="Yu Gothic" w:hAnsi="Calibri" w:ascii="Calibri"/>
        </w:rPr>
        <w:t xml:space="preserve"> — rewrite something for a different audience, shorten it, soften it, or make it clearer.</w:t>
      </w:r>
    </w:p>
    <w:p>
      <w:r>
        <w:rPr>
          <w:rFonts w:eastAsia="Yu Gothic" w:hAnsi="Calibri" w:ascii="Calibri"/>
        </w:rPr>
        <w:t>Notice what is missing. Copilot does not decide or approve anything, and it knows nothing about {{ORGANISATION NAME}} beyond what it has access to. It is a very fast, very confident first draft.</w:t>
      </w:r>
    </w:p>
    <w:p>
      <w:r>
        <w:rPr>
          <w:b/>
          <w:rFonts w:eastAsia="Yu Gothic" w:hAnsi="Calibri" w:ascii="Calibri"/>
        </w:rPr>
        <w:t>Which Copilot you have matters enormously</w:t>
      </w:r>
    </w:p>
    <w:p>
      <w:r>
        <w:rPr>
          <w:rFonts w:eastAsia="Yu Gothic" w:hAnsi="Calibri" w:ascii="Calibri"/>
        </w:rPr>
        <w:t>There are three tiers, and they are not small variations of each other.</w:t>
      </w:r>
    </w:p>
    <w:p>
      <w:pPr>
        <w:pStyle w:val="ListBullet"/>
      </w:pPr>
      <w:r>
        <w:rPr>
          <w:b/>
          <w:rFonts w:eastAsia="Yu Gothic" w:hAnsi="Calibri" w:ascii="Calibri"/>
        </w:rPr>
        <w:t>Copilot Chat (Basic)</w:t>
      </w:r>
      <w:r>
        <w:rPr>
          <w:rFonts w:eastAsia="Yu Gothic" w:hAnsi="Calibri" w:ascii="Calibri"/>
        </w:rPr>
        <w:t xml:space="preserve"> — web data only. It has no automatic access to {{ORGANISATION NAME}}'s files, email or meetings. You can upload a file manually and work on it.</w:t>
      </w:r>
    </w:p>
    <w:p>
      <w:pPr>
        <w:pStyle w:val="ListBullet"/>
      </w:pPr>
      <w:r>
        <w:rPr>
          <w:b/>
          <w:rFonts w:eastAsia="Yu Gothic" w:hAnsi="Calibri" w:ascii="Calibri"/>
        </w:rPr>
        <w:t>Microsoft 365 Copilot (Basic)</w:t>
      </w:r>
      <w:r>
        <w:rPr>
          <w:rFonts w:eastAsia="Yu Gothic" w:hAnsi="Calibri" w:ascii="Calibri"/>
        </w:rPr>
        <w:t xml:space="preserve"> — web data only, with Copilot Chat available inside Word, Excel, PowerPoint and OneNote.</w:t>
      </w:r>
    </w:p>
    <w:p>
      <w:pPr>
        <w:pStyle w:val="ListBullet"/>
      </w:pPr>
      <w:r>
        <w:rPr>
          <w:b/>
          <w:rFonts w:eastAsia="Yu Gothic" w:hAnsi="Calibri" w:ascii="Calibri"/>
        </w:rPr>
        <w:t>Microsoft 365 Copilot (Premium)</w:t>
      </w:r>
      <w:r>
        <w:rPr>
          <w:rFonts w:eastAsia="Yu Gothic" w:hAnsi="Calibri" w:ascii="Calibri"/>
        </w:rPr>
        <w:t xml:space="preserve"> — adds {{ORGANISATION NAME}}'s own data through Microsoft Graph and Work IQ, plus Edit with Copilot inside the Office apps.</w:t>
      </w:r>
    </w:p>
    <w:p>
      <w:r>
        <w:rPr>
          <w:rFonts w:eastAsia="Yu Gothic" w:hAnsi="Calibri" w:ascii="Calibri"/>
        </w:rPr>
        <w:t>[callout warning]</w:t>
      </w:r>
    </w:p>
    <w:p>
      <w:r>
        <w:rPr>
          <w:rFonts w:eastAsia="Yu Gothic" w:hAnsi="Calibri" w:ascii="Calibri"/>
        </w:rPr>
        <w:t xml:space="preserve">Anything that reads your meetings, email, chats or files needs </w:t>
      </w:r>
      <w:r>
        <w:rPr>
          <w:b/>
          <w:rFonts w:eastAsia="Yu Gothic" w:hAnsi="Calibri" w:ascii="Calibri"/>
        </w:rPr>
        <w:t>Microsoft 365 Copilot (Premium)</w:t>
      </w:r>
      <w:r>
        <w:rPr>
          <w:rFonts w:eastAsia="Yu Gothic" w:hAnsi="Calibri" w:ascii="Calibri"/>
        </w:rPr>
        <w:t>. That includes meeting recaps, inbox summaries, "summarise my week", and drafting grounded in your own documents. On either Basic tier those features are not there, and the sections below that rely on your own data will not work. Check which licence you have before you rely on them.</w:t>
      </w:r>
    </w:p>
    <w:p>
      <w:r>
        <w:rPr>
          <w:rFonts w:eastAsia="Yu Gothic" w:hAnsi="Calibri" w:ascii="Calibri"/>
        </w:rPr>
        <w:t>[/callout]</w:t>
      </w:r>
    </w:p>
    <w:p>
      <w:r>
        <w:rPr>
          <w:rFonts w:eastAsia="Yu Gothic" w:hAnsi="Calibri" w:ascii="Calibri"/>
        </w:rPr>
        <w:t>[callout warning]</w:t>
      </w:r>
    </w:p>
    <w:p>
      <w:r>
        <w:rPr>
          <w:rFonts w:eastAsia="Yu Gothic" w:hAnsi="Calibri" w:ascii="Calibri"/>
        </w:rPr>
        <w:t>SET UP — delete this block once done. State plainly which Copilot licence {{ORGANISATION NAME}} holds, who has it, and how a new starter requests it if it is not automatic. Without this, learners cannot tell which half of this module applies to them.</w:t>
      </w:r>
    </w:p>
    <w:p>
      <w:r>
        <w:rPr>
          <w:rFonts w:eastAsia="Yu Gothic" w:hAnsi="Calibri" w:ascii="Calibri"/>
        </w:rPr>
        <w:t>[/callout]</w:t>
      </w:r>
    </w:p>
    <w:p>
      <w:r>
        <w:rPr>
          <w:rFonts w:eastAsia="Yu Gothic" w:hAnsi="Calibri" w:ascii="Calibri"/>
        </w:rPr>
        <w:t>[accordion]</w:t>
      </w:r>
    </w:p>
    <w:p>
      <w:r>
        <w:rPr>
          <w:rFonts w:eastAsia="Yu Gothic" w:hAnsi="Calibri" w:ascii="Calibri"/>
        </w:rPr>
        <w:t>How do I know which licence I have? :: Look for meeting recaps and your own files in the answers. If it only ever answers from the web, you are on a Basic tier. Ask {{IT SERVICE DESK URL}} to confirm.</w:t>
      </w:r>
    </w:p>
    <w:p>
      <w:r>
        <w:rPr>
          <w:rFonts w:eastAsia="Yu Gothic" w:hAnsi="Calibri" w:ascii="Calibri"/>
        </w:rPr>
        <w:t>Can Copilot see files I do not have access to? :: No. It respects existing permissions, so it surfaces only what you could already open yourself.</w:t>
      </w:r>
    </w:p>
    <w:p>
      <w:r>
        <w:rPr>
          <w:rFonts w:eastAsia="Yu Gothic" w:hAnsi="Calibri" w:ascii="Calibri"/>
        </w:rPr>
        <w:t>Is my prompt used to train the model? :: Not in the Microsoft 365 service, where prompts and organisational data stay inside the tenant. That is not true of every AI tool, which is why the approved list matters.</w:t>
      </w:r>
    </w:p>
    <w:p>
      <w:r>
        <w:rPr>
          <w:rFonts w:eastAsia="Yu Gothic" w:hAnsi="Calibri" w:ascii="Calibri"/>
        </w:rPr>
        <w:t>Copilot gave me an answer that is wrong :: Assume this will happen regularly. Check anything factual against the source, and use the citations where they are offered.</w:t>
      </w:r>
    </w:p>
    <w:p>
      <w:r>
        <w:rPr>
          <w:rFonts w:eastAsia="Yu Gothic" w:hAnsi="Calibri" w:ascii="Calibri"/>
        </w:rPr>
        <w:t>Can I use it with personal or sensitive data? :: Only within {{AI POLICY NAME}}. Some categories of information are not permitted in any AI tool. Check first, not afterwards.</w:t>
      </w:r>
    </w:p>
    <w:p>
      <w:r>
        <w:rPr>
          <w:rFonts w:eastAsia="Yu Gothic" w:hAnsi="Calibri" w:ascii="Calibri"/>
        </w:rPr>
        <w:t>[/accordion]</w:t>
      </w:r>
    </w:p>
    <w:p>
      <w:r>
        <w:rPr>
          <w:rFonts w:eastAsia="Yu Gothic" w:hAnsi="Calibri" w:ascii="Calibri"/>
        </w:rPr>
        <w:t>[section_break]</w:t>
      </w:r>
    </w:p>
    <w:p>
      <w:r>
        <w:rPr>
          <w:rFonts w:eastAsia="Yu Gothic" w:hAnsi="Calibri" w:ascii="Calibri"/>
        </w:rPr>
        <w:t>2 :: Using it well, and using it responsibly</w:t>
      </w:r>
    </w:p>
    <w:p>
      <w:r>
        <w:rPr>
          <w:rFonts w:eastAsia="Yu Gothic" w:hAnsi="Calibri" w:ascii="Calibri"/>
        </w:rPr>
        <w:t>[/section_break]</w:t>
      </w:r>
    </w:p>
    <w:p>
      <w:r>
        <w:rPr>
          <w:rFonts w:eastAsia="Yu Gothic" w:hAnsi="Calibri" w:ascii="Calibri"/>
        </w:rPr>
        <w:t>[tabs]</w:t>
      </w:r>
    </w:p>
    <w:p>
      <w:r>
        <w:rPr>
          <w:rFonts w:eastAsia="Yu Gothic" w:hAnsi="Calibri" w:ascii="Calibri"/>
        </w:rPr>
        <w:t>Before a meeting :: Ask Copilot to draft an agenda, summarise the background reading, list the actions still open from the last meeting, and suggest the questions you should be ready to answer. Ten minutes of preparation you would otherwise have skipped.</w:t>
      </w:r>
    </w:p>
    <w:p>
      <w:r>
        <w:rPr>
          <w:rFonts w:eastAsia="Yu Gothic" w:hAnsi="Calibri" w:ascii="Calibri"/>
        </w:rPr>
        <w:t>During and after :: With Premium, ask for a recap of what was said, the decisions made, the actions and their owners, and anything raised but left unresolved. Then have it draft the follow-up message. You still read it before it goes.</w:t>
      </w:r>
    </w:p>
    <w:p>
      <w:r>
        <w:rPr>
          <w:rFonts w:eastAsia="Yu Gothic" w:hAnsi="Calibri" w:ascii="Calibri"/>
        </w:rPr>
        <w:t>Writing and documents :: Draft, rewrite, shorten, or change the tone. Summarise a long document you have to respond to. Turn rough notes into a procedure, a set of FAQs, or a report structure you can fill in.</w:t>
      </w:r>
    </w:p>
    <w:p>
      <w:r>
        <w:rPr>
          <w:rFonts w:eastAsia="Yu Gothic" w:hAnsi="Calibri" w:ascii="Calibri"/>
        </w:rPr>
        <w:t>[/tabs]</w:t>
      </w:r>
    </w:p>
    <w:p>
      <w:r>
        <w:rPr>
          <w:b/>
          <w:rFonts w:eastAsia="Yu Gothic" w:hAnsi="Calibri" w:ascii="Calibri"/>
        </w:rPr>
        <w:t>Prompts that work</w:t>
      </w:r>
    </w:p>
    <w:p>
      <w:r>
        <w:rPr>
          <w:rFonts w:eastAsia="Yu Gothic" w:hAnsi="Calibri" w:ascii="Calibri"/>
        </w:rPr>
        <w:t>A good prompt says what you want, who it is for, how long it should be, and what to do with anything unclear. Here are three you can copy and adapt.</w:t>
      </w:r>
    </w:p>
    <w:p>
      <w:r>
        <w:rPr>
          <w:rFonts w:eastAsia="Yu Gothic" w:hAnsi="Calibri" w:ascii="Calibri"/>
        </w:rPr>
        <w:t>Draft an agenda for a 45 minute meeting of {{TEAM NAME}} about {{PROJECT NAME}}. Give me a timed running order, the three decisions we need to reach, and a five minute item at the end for actions and owners. Keep it to one page, and write it so someone who has not been involved can follow it.</w:t>
      </w:r>
    </w:p>
    <w:p>
      <w:r>
        <w:rPr>
          <w:rFonts w:eastAsia="Yu Gothic" w:hAnsi="Calibri" w:ascii="Calibri"/>
        </w:rPr>
        <w:t>Summarise my week. Look at my meetings, emails and chats from the last five working days and give me four short lists: what I committed to and have not yet done, decisions that were made, anything I am waiting on from someone else, and three things I should prioritise next week. One line per item, no preamble.</w:t>
      </w:r>
    </w:p>
    <w:p>
      <w:r>
        <w:rPr>
          <w:rFonts w:eastAsia="Yu Gothic" w:hAnsi="Calibri" w:ascii="Calibri"/>
        </w:rPr>
        <w:t>Turn the notes below into a step by step procedure a new starter could follow without asking anyone. Use numbered steps with one action per step, name the system used at each step, and finish with a short list of what to do if a step fails. Where my notes are ambiguous, ask me rather than guessing. Here are my notes.</w:t>
      </w:r>
    </w:p>
    <w:p>
      <w:r>
        <w:rPr>
          <w:rFonts w:eastAsia="Yu Gothic" w:hAnsi="Calibri" w:ascii="Calibri"/>
        </w:rPr>
        <w:t>The same approach handles project work. Ask for a draft plan with dependencies, an action list with owners and dates, a risk register drawn from a project brief, or a status update written for people outside the project. For research, ask for a summary with sources you can open, then open them.</w:t>
      </w:r>
    </w:p>
    <w:p>
      <w:r>
        <w:rPr>
          <w:b/>
          <w:rFonts w:eastAsia="Yu Gothic" w:hAnsi="Calibri" w:ascii="Calibri"/>
        </w:rPr>
        <w:t>Responsible use — this is the part that matters</w:t>
      </w:r>
    </w:p>
    <w:p>
      <w:r>
        <w:rPr>
          <w:rFonts w:eastAsia="Yu Gothic" w:hAnsi="Calibri" w:ascii="Calibri"/>
        </w:rPr>
        <w:t>Copilot is confidently wrong in exactly the same tone it is right. There is no wobble in its voice when it invents a statistic, a policy or a date. That is the whole risk, and it is why the following are not optional.</w:t>
      </w:r>
    </w:p>
    <w:p>
      <w:pPr>
        <w:pStyle w:val="ListBullet"/>
      </w:pPr>
      <w:r>
        <w:rPr>
          <w:b/>
          <w:rFonts w:eastAsia="Yu Gothic" w:hAnsi="Calibri" w:ascii="Calibri"/>
        </w:rPr>
        <w:t>Check the output.</w:t>
      </w:r>
      <w:r>
        <w:rPr>
          <w:rFonts w:eastAsia="Yu Gothic" w:hAnsi="Calibri" w:ascii="Calibri"/>
        </w:rPr>
        <w:t xml:space="preserve"> Every fact, figure, name and date, against the source. If there is no source, treat it as a suggestion.</w:t>
      </w:r>
    </w:p>
    <w:p>
      <w:pPr>
        <w:pStyle w:val="ListBullet"/>
      </w:pPr>
      <w:r>
        <w:rPr>
          <w:b/>
          <w:rFonts w:eastAsia="Yu Gothic" w:hAnsi="Calibri" w:ascii="Calibri"/>
        </w:rPr>
        <w:t>Never paste confidential information into a tool that is not approved for it.</w:t>
      </w:r>
      <w:r>
        <w:rPr>
          <w:rFonts w:eastAsia="Yu Gothic" w:hAnsi="Calibri" w:ascii="Calibri"/>
        </w:rPr>
        <w:t xml:space="preserve"> Personal information, health or financial data, commercial terms, anything under a confidentiality obligation. Approved tools only, and only where {{AI POLICY NAME}} permits.</w:t>
      </w:r>
    </w:p>
    <w:p>
      <w:pPr>
        <w:pStyle w:val="ListBullet"/>
      </w:pPr>
      <w:r>
        <w:rPr>
          <w:b/>
          <w:rFonts w:eastAsia="Yu Gothic" w:hAnsi="Calibri" w:ascii="Calibri"/>
        </w:rPr>
        <w:t>Follow {{ORGANISATION NAME}}'s AI policy.</w:t>
      </w:r>
      <w:r>
        <w:rPr>
          <w:rFonts w:eastAsia="Yu Gothic" w:hAnsi="Calibri" w:ascii="Calibri"/>
        </w:rPr>
        <w:t xml:space="preserve"> Read it once properly. It tells you what is permitted, what must be disclosed, and what is prohibited outright.</w:t>
      </w:r>
    </w:p>
    <w:p>
      <w:pPr>
        <w:pStyle w:val="ListBullet"/>
      </w:pPr>
      <w:r>
        <w:rPr>
          <w:b/>
          <w:rFonts w:eastAsia="Yu Gothic" w:hAnsi="Calibri" w:ascii="Calibri"/>
        </w:rPr>
        <w:t>Do not assume the answer is correct</w:t>
      </w:r>
      <w:r>
        <w:rPr>
          <w:rFonts w:eastAsia="Yu Gothic" w:hAnsi="Calibri" w:ascii="Calibri"/>
        </w:rPr>
        <w:t xml:space="preserve"> because it is fluent, detailed and instant. Fluency is not accuracy.</w:t>
      </w:r>
    </w:p>
    <w:p>
      <w:pPr>
        <w:pStyle w:val="ListBullet"/>
      </w:pPr>
      <w:r>
        <w:rPr>
          <w:b/>
          <w:rFonts w:eastAsia="Yu Gothic" w:hAnsi="Calibri" w:ascii="Calibri"/>
        </w:rPr>
        <w:t>Accountability stays with you.</w:t>
      </w:r>
      <w:r>
        <w:rPr>
          <w:rFonts w:eastAsia="Yu Gothic" w:hAnsi="Calibri" w:ascii="Calibri"/>
        </w:rPr>
        <w:t xml:space="preserve"> When you send it, present it or publish it, it is your work and your judgement. "Copilot wrote it" has never been an acceptable explanation for anything.</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Copilot drafts a briefing note for your manager that includes a figure you cannot find anywhere in the source documents. What should you do?</w:t>
      </w:r>
    </w:p>
    <w:p>
      <w:r>
        <w:rPr>
          <w:rFonts w:eastAsia="Yu Gothic" w:hAnsi="Calibri" w:ascii="Calibri"/>
        </w:rPr>
        <w:t>A: Leave it in — Copilot has access to the organisation's data, so it must have come from somewhere</w:t>
      </w:r>
    </w:p>
    <w:p>
      <w:r>
        <w:rPr>
          <w:rFonts w:eastAsia="Yu Gothic" w:hAnsi="Calibri" w:ascii="Calibri"/>
        </w:rPr>
        <w:t>B: Leave it in but add a note saying it was generated by Copilot</w:t>
      </w:r>
    </w:p>
    <w:p>
      <w:r>
        <w:rPr>
          <w:rFonts w:eastAsia="Yu Gothic" w:hAnsi="Calibri" w:ascii="Calibri"/>
        </w:rPr>
        <w:t xml:space="preserve">*C: </w:t>
      </w:r>
      <w:r>
        <w:rPr>
          <w:rFonts w:eastAsia="Yu Gothic" w:hAnsi="Calibri" w:ascii="Calibri"/>
        </w:rPr>
        <w:t>Remove or verify the figure before sending, and check every other fact in the draft</w:t>
      </w:r>
    </w:p>
    <w:p>
      <w:r>
        <w:rPr>
          <w:rFonts w:eastAsia="Yu Gothic" w:hAnsi="Calibri" w:ascii="Calibri"/>
        </w:rPr>
        <w:t>D: Send it to your manager and ask them to check the numbers</w:t>
      </w:r>
    </w:p>
    <w:p>
      <w:r>
        <w:rPr>
          <w:rFonts w:eastAsia="Yu Gothic" w:hAnsi="Calibri" w:ascii="Calibri"/>
        </w:rPr>
        <w:t>Explanation: Generated text can include figures that were never in any source. The person sending the work is accountable for it, so unverified facts are removed or confirmed before it leaves your hands.</w:t>
      </w:r>
    </w:p>
    <w:p>
      <w:r>
        <w:rPr>
          <w:rFonts w:eastAsia="Yu Gothic" w:hAnsi="Calibri" w:ascii="Calibri"/>
        </w:rPr>
        <w:t>[/mcq]</w:t>
      </w:r>
    </w:p>
    <w:p>
      <w:r>
        <w:rPr>
          <w:b/>
          <w:rFonts w:eastAsia="Yu Gothic" w:hAnsi="Calibri" w:ascii="Calibri"/>
        </w:rPr>
        <w:t>Before you move on</w:t>
      </w:r>
    </w:p>
    <w:p>
      <w:r>
        <w:rPr>
          <w:rFonts w:eastAsia="Yu Gothic" w:hAnsi="Calibri" w:ascii="Calibri"/>
        </w:rPr>
        <w:t>Find out which Copilot licence you have, so you know which features are actually available to you. Then take one real task this week — an agenda, a summary, a set of notes — and use one of the prompts above, checking the output line by line before you use it.</w:t>
      </w:r>
    </w:p>
    <w:p>
      <w:r>
        <w:rPr>
          <w:rFonts w:eastAsia="Yu Gothic" w:hAnsi="Calibri" w:ascii="Calibri"/>
        </w:rPr>
        <w:t>[confirmation]</w:t>
      </w:r>
    </w:p>
    <w:p>
      <w:r>
        <w:rPr>
          <w:rFonts w:eastAsia="Yu Gothic" w:hAnsi="Calibri" w:ascii="Calibri"/>
        </w:rPr>
        <w:t>I confirm I understand what my Copilot licence includes, and that I am accountable for checking anything Copilot produces before I use it.</w:t>
      </w:r>
    </w:p>
    <w:p>
      <w:r>
        <w:rPr>
          <w:rFonts w:eastAsia="Yu Gothic" w:hAnsi="Calibri" w:ascii="Calibri"/>
        </w:rPr>
        <w:t>[/confirmation]</w:t>
      </w:r>
    </w:p>
    <w:p>
      <w:pPr>
        <w:pStyle w:val="Heading1"/>
      </w:pPr>
      <w:r>
        <w:t>Module 12 — How Work Gets Done Here</w:t>
      </w:r>
    </w:p>
    <w:p>
      <w:r>
        <w:rPr>
          <w:rFonts w:eastAsia="Yu Gothic" w:hAnsi="Calibri" w:ascii="Calibri"/>
        </w:rPr>
        <w:t>Every team has a rhythm — the meetings that happen, the channels people actually watch, the documents that hold the real answers. Nobody writes it down, so new starters spend weeks working it out by observation. This module gives you {{TEAM NAME}}'s rhythm directly, and covers how to work well with {{MANAGER NAME}} from the first week rather than the second month.</w:t>
      </w:r>
    </w:p>
    <w:p>
      <w:r>
        <w:rPr>
          <w:rFonts w:eastAsia="Yu Gothic" w:hAnsi="Calibri" w:ascii="Calibri"/>
        </w:rPr>
        <w:t>[callout success]</w:t>
      </w:r>
    </w:p>
    <w:p>
      <w:r>
        <w:rPr>
          <w:rFonts w:eastAsia="Yu Gothic" w:hAnsi="Calibri" w:ascii="Calibri"/>
        </w:rPr>
        <w:t>After this module, you can...</w:t>
      </w:r>
    </w:p>
    <w:p>
      <w:r>
        <w:rPr>
          <w:rFonts w:eastAsia="Yu Gothic" w:hAnsi="Calibri" w:ascii="Calibri"/>
        </w:rPr>
        <w:t>Name the regular meetings you are expected to attend and what each one is for</w:t>
      </w:r>
    </w:p>
    <w:p>
      <w:r>
        <w:rPr>
          <w:rFonts w:eastAsia="Yu Gothic" w:hAnsi="Calibri" w:ascii="Calibri"/>
        </w:rPr>
        <w:t>Prepare for and run a meeting that produces decisions, owners and dates</w:t>
      </w:r>
    </w:p>
    <w:p>
      <w:r>
        <w:rPr>
          <w:rFonts w:eastAsia="Yu Gothic" w:hAnsi="Calibri" w:ascii="Calibri"/>
        </w:rPr>
        <w:t>Use the right channel and the right shared document for the right thing</w:t>
      </w:r>
    </w:p>
    <w:p>
      <w:r>
        <w:rPr>
          <w:rFonts w:eastAsia="Yu Gothic" w:hAnsi="Calibri" w:ascii="Calibri"/>
        </w:rPr>
        <w:t>Have a useful first one-on-one with your manager instead of a polite one</w:t>
      </w:r>
    </w:p>
    <w:p>
      <w:r>
        <w:rPr>
          <w:rFonts w:eastAsia="Yu Gothic" w:hAnsi="Calibri" w:ascii="Calibri"/>
        </w:rPr>
        <w:t>[/callout]</w:t>
      </w:r>
    </w:p>
    <w:p>
      <w:r>
        <w:rPr>
          <w:rFonts w:eastAsia="Yu Gothic" w:hAnsi="Calibri" w:ascii="Calibri"/>
        </w:rPr>
        <w:t>[section_break]</w:t>
      </w:r>
    </w:p>
    <w:p>
      <w:r>
        <w:rPr>
          <w:rFonts w:eastAsia="Yu Gothic" w:hAnsi="Calibri" w:ascii="Calibri"/>
        </w:rPr>
        <w:t>1 :: The rhythm of your team</w:t>
      </w:r>
    </w:p>
    <w:p>
      <w:r>
        <w:rPr>
          <w:rFonts w:eastAsia="Yu Gothic" w:hAnsi="Calibri" w:ascii="Calibri"/>
        </w:rPr>
        <w:t>[/section_break]</w:t>
      </w:r>
    </w:p>
    <w:p>
      <w:r>
        <w:rPr>
          <w:rFonts w:eastAsia="Yu Gothic" w:hAnsi="Calibri" w:ascii="Calibri"/>
        </w:rPr>
        <w:t>Your regular commitments look like this. Add them to your calendar in your first week — most are recurring invitations that should already have reached you.</w:t>
      </w:r>
    </w:p>
    <w:p>
      <w:pPr>
        <w:pStyle w:val="ListBullet"/>
      </w:pPr>
      <w:r>
        <w:rPr>
          <w:b/>
          <w:rFonts w:eastAsia="Yu Gothic" w:hAnsi="Calibri" w:ascii="Calibri"/>
        </w:rPr>
        <w:t>Stand-up</w:t>
      </w:r>
      <w:r>
        <w:rPr>
          <w:rFonts w:eastAsia="Yu Gothic" w:hAnsi="Calibri" w:ascii="Calibri"/>
        </w:rPr>
        <w:t xml:space="preserve"> — {{STANDUP SCHEDULE}}, {{STANDUP LOCATION}}. Short. What you did, what you are doing, what is in your way.</w:t>
      </w:r>
    </w:p>
    <w:p>
      <w:pPr>
        <w:pStyle w:val="ListBullet"/>
      </w:pPr>
      <w:r>
        <w:rPr>
          <w:b/>
          <w:rFonts w:eastAsia="Yu Gothic" w:hAnsi="Calibri" w:ascii="Calibri"/>
        </w:rPr>
        <w:t>Team meeting</w:t>
      </w:r>
      <w:r>
        <w:rPr>
          <w:rFonts w:eastAsia="Yu Gothic" w:hAnsi="Calibri" w:ascii="Calibri"/>
        </w:rPr>
        <w:t xml:space="preserve"> — {{TEAM MEETING SCHEDULE}}. Broader updates, priorities and decisions that affect everyone.</w:t>
      </w:r>
    </w:p>
    <w:p>
      <w:pPr>
        <w:pStyle w:val="ListBullet"/>
      </w:pPr>
      <w:r>
        <w:rPr>
          <w:b/>
          <w:rFonts w:eastAsia="Yu Gothic" w:hAnsi="Calibri" w:ascii="Calibri"/>
        </w:rPr>
        <w:t>One-on-one with your manager</w:t>
      </w:r>
      <w:r>
        <w:rPr>
          <w:rFonts w:eastAsia="Yu Gothic" w:hAnsi="Calibri" w:ascii="Calibri"/>
        </w:rPr>
        <w:t xml:space="preserve"> — {{ONE ON ONE FREQUENCY}}. Yours to shape, not a status report.</w:t>
      </w:r>
    </w:p>
    <w:p>
      <w:pPr>
        <w:pStyle w:val="ListBullet"/>
      </w:pPr>
      <w:r>
        <w:rPr>
          <w:b/>
          <w:rFonts w:eastAsia="Yu Gothic" w:hAnsi="Calibri" w:ascii="Calibri"/>
        </w:rPr>
        <w:t>Project meetings</w:t>
      </w:r>
      <w:r>
        <w:rPr>
          <w:rFonts w:eastAsia="Yu Gothic" w:hAnsi="Calibri" w:ascii="Calibri"/>
        </w:rPr>
        <w:t xml:space="preserve"> — as scheduled by the project lead. Attendance depends on your role.</w:t>
      </w:r>
    </w:p>
    <w:p>
      <w:pPr>
        <w:pStyle w:val="ListBullet"/>
      </w:pPr>
      <w:r>
        <w:rPr>
          <w:b/>
          <w:rFonts w:eastAsia="Yu Gothic" w:hAnsi="Calibri" w:ascii="Calibri"/>
        </w:rPr>
        <w:t>Reporting cycle</w:t>
      </w:r>
      <w:r>
        <w:rPr>
          <w:rFonts w:eastAsia="Yu Gothic" w:hAnsi="Calibri" w:ascii="Calibri"/>
        </w:rPr>
        <w:t xml:space="preserve"> — {{REPORTING CYCLE}}. What you contribute and when it is due: {{REPORTING EXPECTATION}}.</w:t>
      </w:r>
    </w:p>
    <w:p>
      <w:r>
        <w:rPr>
          <w:rFonts w:eastAsia="Yu Gothic" w:hAnsi="Calibri" w:ascii="Calibri"/>
        </w:rPr>
        <w:t>Where the conversation happens:</w:t>
      </w:r>
    </w:p>
    <w:p>
      <w:pPr>
        <w:pStyle w:val="ListBullet"/>
      </w:pPr>
      <w:r>
        <w:rPr>
          <w:b/>
          <w:rFonts w:eastAsia="Yu Gothic" w:hAnsi="Calibri" w:ascii="Calibri"/>
        </w:rPr>
        <w:t>{{TEAM CHANNEL NAME}}</w:t>
      </w:r>
      <w:r>
        <w:rPr>
          <w:rFonts w:eastAsia="Yu Gothic" w:hAnsi="Calibri" w:ascii="Calibri"/>
        </w:rPr>
        <w:t xml:space="preserve"> — day-to-day team chat, quick questions, informal updates.</w:t>
      </w:r>
    </w:p>
    <w:p>
      <w:pPr>
        <w:pStyle w:val="ListBullet"/>
      </w:pPr>
      <w:r>
        <w:rPr>
          <w:b/>
          <w:rFonts w:eastAsia="Yu Gothic" w:hAnsi="Calibri" w:ascii="Calibri"/>
        </w:rPr>
        <w:t>{{ANNOUNCEMENTS CHANNEL}}</w:t>
      </w:r>
      <w:r>
        <w:rPr>
          <w:rFonts w:eastAsia="Yu Gothic" w:hAnsi="Calibri" w:ascii="Calibri"/>
        </w:rPr>
        <w:t xml:space="preserve"> — organisation-wide news. Read, do not post.</w:t>
      </w:r>
    </w:p>
    <w:p>
      <w:pPr>
        <w:pStyle w:val="ListBullet"/>
      </w:pPr>
      <w:r>
        <w:rPr>
          <w:b/>
          <w:rFonts w:eastAsia="Yu Gothic" w:hAnsi="Calibri" w:ascii="Calibri"/>
        </w:rPr>
        <w:t>Email</w:t>
      </w:r>
      <w:r>
        <w:rPr>
          <w:rFonts w:eastAsia="Yu Gothic" w:hAnsi="Calibri" w:ascii="Calibri"/>
        </w:rPr>
        <w:t xml:space="preserve"> — anything external, formal, or that needs a record.</w:t>
      </w:r>
    </w:p>
    <w:p>
      <w:pPr>
        <w:pStyle w:val="ListBullet"/>
      </w:pPr>
      <w:r>
        <w:rPr>
          <w:b/>
          <w:rFonts w:eastAsia="Yu Gothic" w:hAnsi="Calibri" w:ascii="Calibri"/>
        </w:rPr>
        <w:t>{{TEAM DOCUMENT LOCATION}}</w:t>
      </w:r>
      <w:r>
        <w:rPr>
          <w:rFonts w:eastAsia="Yu Gothic" w:hAnsi="Calibri" w:ascii="Calibri"/>
        </w:rPr>
        <w:t xml:space="preserve"> — the shared home for team documents. Work lives here, not on your desktop and not attached to a chat message.</w:t>
      </w:r>
    </w:p>
    <w:p>
      <w:r>
        <w:rPr>
          <w:rFonts w:eastAsia="Yu Gothic" w:hAnsi="Calibri" w:ascii="Calibri"/>
        </w:rPr>
        <w:t>[callout warning]</w:t>
      </w:r>
    </w:p>
    <w:p>
      <w:r>
        <w:rPr>
          <w:rFonts w:eastAsia="Yu Gothic" w:hAnsi="Calibri" w:ascii="Calibri"/>
        </w:rPr>
        <w:t>SET UP — delete this block once done. Replace every schedule and channel placeholder above with your team's actual cadence, and confirm new starters are added to recurring invitations and channels before day one. If teams differ, either list the common ones or split this section per team.</w:t>
      </w:r>
    </w:p>
    <w:p>
      <w:r>
        <w:rPr>
          <w:rFonts w:eastAsia="Yu Gothic" w:hAnsi="Calibri" w:ascii="Calibri"/>
        </w:rPr>
        <w:t>[/callout]</w:t>
      </w:r>
    </w:p>
    <w:p>
      <w:r>
        <w:rPr>
          <w:rFonts w:eastAsia="Yu Gothic" w:hAnsi="Calibri" w:ascii="Calibri"/>
        </w:rPr>
        <w:t>[accordion]</w:t>
      </w:r>
    </w:p>
    <w:p>
      <w:r>
        <w:rPr>
          <w:rFonts w:eastAsia="Yu Gothic" w:hAnsi="Calibri" w:ascii="Calibri"/>
        </w:rPr>
        <w:t>Nobody invited me to the team meeting :: Ask your manager or a teammate to add you. Recurring invitations are easy to miss when a role is new. This is a five-second fix, not an imposition.</w:t>
      </w:r>
    </w:p>
    <w:p>
      <w:r>
        <w:rPr>
          <w:rFonts w:eastAsia="Yu Gothic" w:hAnsi="Calibri" w:ascii="Calibri"/>
        </w:rPr>
        <w:t>Can I decline a meeting? :: Yes, if you are not needed and you say why. Ask the organiser what they need from you — often the answer is a comment on a document rather than an hour of your time.</w:t>
      </w:r>
    </w:p>
    <w:p>
      <w:r>
        <w:rPr>
          <w:rFonts w:eastAsia="Yu Gothic" w:hAnsi="Calibri" w:ascii="Calibri"/>
        </w:rPr>
        <w:t>What if I have nothing to say at stand-up? :: Say what you are working on and move on. Stand-up is for surfacing blockers, not for proving you were busy.</w:t>
      </w:r>
    </w:p>
    <w:p>
      <w:r>
        <w:rPr>
          <w:rFonts w:eastAsia="Yu Gothic" w:hAnsi="Calibri" w:ascii="Calibri"/>
        </w:rPr>
        <w:t>Should I message or email? :: Message for anything that needs an answer today and no record. Email or a document for anything a person will need to find again in three months.</w:t>
      </w:r>
    </w:p>
    <w:p>
      <w:r>
        <w:rPr>
          <w:rFonts w:eastAsia="Yu Gothic" w:hAnsi="Calibri" w:ascii="Calibri"/>
        </w:rPr>
        <w:t>I disagree with something decided in a meeting :: Say so in the meeting if you can, and to your manager afterwards if you could not. Silence in the room is read as agreement.</w:t>
      </w:r>
    </w:p>
    <w:p>
      <w:r>
        <w:rPr>
          <w:rFonts w:eastAsia="Yu Gothic" w:hAnsi="Calibri" w:ascii="Calibri"/>
        </w:rPr>
        <w:t>[/accordion]</w:t>
      </w:r>
    </w:p>
    <w:p>
      <w:r>
        <w:rPr>
          <w:rFonts w:eastAsia="Yu Gothic" w:hAnsi="Calibri" w:ascii="Calibri"/>
        </w:rPr>
        <w:t>[section_break]</w:t>
      </w:r>
    </w:p>
    <w:p>
      <w:r>
        <w:rPr>
          <w:rFonts w:eastAsia="Yu Gothic" w:hAnsi="Calibri" w:ascii="Calibri"/>
        </w:rPr>
        <w:t>2 :: Meetings that are worth the hour</w:t>
      </w:r>
    </w:p>
    <w:p>
      <w:r>
        <w:rPr>
          <w:rFonts w:eastAsia="Yu Gothic" w:hAnsi="Calibri" w:ascii="Calibri"/>
        </w:rPr>
        <w:t>[/section_break]</w:t>
      </w:r>
    </w:p>
    <w:p>
      <w:r>
        <w:rPr>
          <w:rFonts w:eastAsia="Yu Gothic" w:hAnsi="Calibri" w:ascii="Calibri"/>
        </w:rPr>
        <w:t>Two rules carry most of the weight here, and they apply in any organisation.</w:t>
      </w:r>
    </w:p>
    <w:p>
      <w:r>
        <w:rPr>
          <w:b/>
          <w:rFonts w:eastAsia="Yu Gothic" w:hAnsi="Calibri" w:ascii="Calibri"/>
        </w:rPr>
        <w:t>A meeting without an agenda is a conversation with a room booking.</w:t>
      </w:r>
      <w:r>
        <w:rPr>
          <w:rFonts w:eastAsia="Yu Gothic" w:hAnsi="Calibri" w:ascii="Calibri"/>
        </w:rPr>
        <w:t xml:space="preserve"> If you cannot write down what the meeting is for and what you want to leave with, you are not ready to call it. Send the agenda in the invitation, not in the room.</w:t>
      </w:r>
    </w:p>
    <w:p>
      <w:r>
        <w:rPr>
          <w:b/>
          <w:rFonts w:eastAsia="Yu Gothic" w:hAnsi="Calibri" w:ascii="Calibri"/>
        </w:rPr>
        <w:t>Every action needs an owner and a date, or it is a wish.</w:t>
      </w:r>
      <w:r>
        <w:rPr>
          <w:rFonts w:eastAsia="Yu Gothic" w:hAnsi="Calibri" w:ascii="Calibri"/>
        </w:rPr>
        <w:t xml:space="preserve"> "We should look into that" commits nobody. "{{MANAGER NAME}} to confirm the vendor list by Friday" is an action. If a meeting ends without owners and dates written down, the work will quietly not happen, and the next meeting will re-open the same discussion.</w:t>
      </w:r>
    </w:p>
    <w:p>
      <w:r>
        <w:rPr>
          <w:rFonts w:eastAsia="Yu Gothic" w:hAnsi="Calibri" w:ascii="Calibri"/>
        </w:rPr>
        <w:t>[process]</w:t>
      </w:r>
    </w:p>
    <w:p>
      <w:r>
        <w:rPr>
          <w:rFonts w:eastAsia="Yu Gothic" w:hAnsi="Calibri" w:ascii="Calibri"/>
        </w:rPr>
        <w:t>Decide the meeting is needed :: Ask first whether a message, a document comment or a short call would do it. Meet when you need discussion or a decision, not to share information.</w:t>
      </w:r>
    </w:p>
    <w:p>
      <w:r>
        <w:rPr>
          <w:rFonts w:eastAsia="Yu Gothic" w:hAnsi="Calibri" w:ascii="Calibri"/>
        </w:rPr>
        <w:t>Send an agenda :: Include the purpose, the items and any pre-reading, at least a day ahead. Say who is expected to have read what.</w:t>
      </w:r>
    </w:p>
    <w:p>
      <w:r>
        <w:rPr>
          <w:rFonts w:eastAsia="Yu Gothic" w:hAnsi="Calibri" w:ascii="Calibri"/>
        </w:rPr>
        <w:t>Prepare :: Read the pre-reading. Arrive with your questions and any position you hold, rather than forming one in the room.</w:t>
      </w:r>
    </w:p>
    <w:p>
      <w:r>
        <w:rPr>
          <w:rFonts w:eastAsia="Yu Gothic" w:hAnsi="Calibri" w:ascii="Calibri"/>
        </w:rPr>
        <w:t>Record decisions as you go :: Write the decision, not the debate. One or two lines is enough, and it must be written while people can still correct it.</w:t>
      </w:r>
    </w:p>
    <w:p>
      <w:r>
        <w:rPr>
          <w:rFonts w:eastAsia="Yu Gothic" w:hAnsi="Calibri" w:ascii="Calibri"/>
        </w:rPr>
        <w:t>Assign owners and due dates :: Every action gets a named person and a date before anyone leaves. No volunteers means no action.</w:t>
      </w:r>
    </w:p>
    <w:p>
      <w:r>
        <w:rPr>
          <w:rFonts w:eastAsia="Yu Gothic" w:hAnsi="Calibri" w:ascii="Calibri"/>
        </w:rPr>
        <w:t>Circulate and follow up :: Send the notes the same day to {{TEAM DOCUMENT LOCATION}} or the channel. Check the actions at the next meeting.</w:t>
      </w:r>
    </w:p>
    <w:p>
      <w:r>
        <w:rPr>
          <w:rFonts w:eastAsia="Yu Gothic" w:hAnsi="Calibri" w:ascii="Calibri"/>
        </w:rPr>
        <w:t>[/process]</w:t>
      </w:r>
    </w:p>
    <w:p>
      <w:r>
        <w:rPr>
          <w:b/>
          <w:rFonts w:eastAsia="Yu Gothic" w:hAnsi="Calibri" w:ascii="Calibri"/>
        </w:rPr>
        <w:t>Working with your manager.</w:t>
      </w:r>
      <w:r>
        <w:rPr>
          <w:rFonts w:eastAsia="Yu Gothic" w:hAnsi="Calibri" w:ascii="Calibri"/>
        </w:rPr>
        <w:t xml:space="preserve"> Your one-on-one is for priorities, obstacles and your development, not a recital of your task list — your manager can see the task list. Three things make it work:</w:t>
      </w:r>
    </w:p>
    <w:p>
      <w:pPr>
        <w:pStyle w:val="ListBullet"/>
      </w:pPr>
      <w:r>
        <w:rPr>
          <w:b/>
          <w:rFonts w:eastAsia="Yu Gothic" w:hAnsi="Calibri" w:ascii="Calibri"/>
        </w:rPr>
        <w:t>Bring problems early, not fully formed.</w:t>
      </w:r>
      <w:r>
        <w:rPr>
          <w:rFonts w:eastAsia="Yu Gothic" w:hAnsi="Calibri" w:ascii="Calibri"/>
        </w:rPr>
        <w:t xml:space="preserve"> A half-understood problem raised on Tuesday is cheaper than a well-presented one raised the following month.</w:t>
      </w:r>
    </w:p>
    <w:p>
      <w:pPr>
        <w:pStyle w:val="ListBullet"/>
      </w:pPr>
      <w:r>
        <w:rPr>
          <w:b/>
          <w:rFonts w:eastAsia="Yu Gothic" w:hAnsi="Calibri" w:ascii="Calibri"/>
        </w:rPr>
        <w:t>Be explicit when you are blocked.</w:t>
      </w:r>
      <w:r>
        <w:rPr>
          <w:rFonts w:eastAsia="Yu Gothic" w:hAnsi="Calibri" w:ascii="Calibri"/>
        </w:rPr>
        <w:t xml:space="preserve"> Say "I am blocked on X and need Y by Z". Managers cannot unblock what they have not been told about, and hinting is not telling.</w:t>
      </w:r>
    </w:p>
    <w:p>
      <w:pPr>
        <w:pStyle w:val="ListBullet"/>
      </w:pPr>
      <w:r>
        <w:rPr>
          <w:b/>
          <w:rFonts w:eastAsia="Yu Gothic" w:hAnsi="Calibri" w:ascii="Calibri"/>
        </w:rPr>
        <w:t>Ask what good looks like in your first month.</w:t>
      </w:r>
      <w:r>
        <w:rPr>
          <w:rFonts w:eastAsia="Yu Gothic" w:hAnsi="Calibri" w:ascii="Calibri"/>
        </w:rPr>
        <w:t xml:space="preserve"> Ask directly, and ask for the answer in concrete terms. Guessing at the standard, then discovering you guessed wrong, is the most common way a good first month goes sideways.</w:t>
      </w:r>
    </w:p>
    <w:p>
      <w:r>
        <w:rPr>
          <w:rFonts w:eastAsia="Yu Gothic" w:hAnsi="Calibri" w:ascii="Calibri"/>
        </w:rPr>
        <w:t>Feedback works the same way in both directions. Ask for it specifically — "how did that report land?" gets a real answer where "any feedback?" gets a polite one. And raise development conversations yourself rather than waiting for the annual cycle: {{PERFORMANCE CYCLE NAME}} formalises it, but nothing stops you starting earlier.</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A project meeting ends with everyone agreeing that the risk register needs updating before the next milestone. Nothing else is said. What should you do?</w:t>
      </w:r>
    </w:p>
    <w:p>
      <w:r>
        <w:rPr>
          <w:rFonts w:eastAsia="Yu Gothic" w:hAnsi="Calibri" w:ascii="Calibri"/>
        </w:rPr>
        <w:t>A: Nothing — it was agreed in the meeting, so it will happen</w:t>
      </w:r>
    </w:p>
    <w:p>
      <w:r>
        <w:rPr>
          <w:rFonts w:eastAsia="Yu Gothic" w:hAnsi="Calibri" w:ascii="Calibri"/>
        </w:rPr>
        <w:t>B: Update it yourself immediately, whether or not it is your work</w:t>
      </w:r>
    </w:p>
    <w:p>
      <w:r>
        <w:rPr>
          <w:rFonts w:eastAsia="Yu Gothic" w:hAnsi="Calibri" w:ascii="Calibri"/>
        </w:rPr>
        <w:t xml:space="preserve">*C: </w:t>
      </w:r>
      <w:r>
        <w:rPr>
          <w:rFonts w:eastAsia="Yu Gothic" w:hAnsi="Calibri" w:ascii="Calibri"/>
        </w:rPr>
        <w:t>Ask before people leave who is updating it and by when, and get that written into the notes</w:t>
      </w:r>
    </w:p>
    <w:p>
      <w:r>
        <w:rPr>
          <w:rFonts w:eastAsia="Yu Gothic" w:hAnsi="Calibri" w:ascii="Calibri"/>
        </w:rPr>
        <w:t>D: Raise it with your manager at your next one-on-one</w:t>
      </w:r>
    </w:p>
    <w:p>
      <w:r>
        <w:rPr>
          <w:rFonts w:eastAsia="Yu Gothic" w:hAnsi="Calibri" w:ascii="Calibri"/>
        </w:rPr>
        <w:t>Explanation: An agreed intention with no owner and no date is a wish. Naming the owner and the date in the room, while everyone is present to object, is the only reliable moment to fix it — and it takes ten seconds.</w:t>
      </w:r>
    </w:p>
    <w:p>
      <w:r>
        <w:rPr>
          <w:rFonts w:eastAsia="Yu Gothic" w:hAnsi="Calibri" w:ascii="Calibri"/>
        </w:rPr>
        <w:t>[/mcq]</w:t>
      </w:r>
    </w:p>
    <w:p>
      <w:r>
        <w:rPr>
          <w:b/>
          <w:rFonts w:eastAsia="Yu Gothic" w:hAnsi="Calibri" w:ascii="Calibri"/>
        </w:rPr>
        <w:t>Before you move on.</w:t>
      </w:r>
      <w:r>
        <w:rPr>
          <w:rFonts w:eastAsia="Yu Gothic" w:hAnsi="Calibri" w:ascii="Calibri"/>
        </w:rPr>
        <w:t xml:space="preserve"> Check your calendar for the recurring meetings listed above and chase any you are missing. Then book or confirm your first one-on-one with {{MANAGER NAME}}, and put one question on it: what does good look like for me in my first month?</w:t>
      </w:r>
    </w:p>
    <w:p>
      <w:r>
        <w:rPr>
          <w:rFonts w:eastAsia="Yu Gothic" w:hAnsi="Calibri" w:ascii="Calibri"/>
        </w:rPr>
        <w:t>[confirmation]</w:t>
      </w:r>
    </w:p>
    <w:p>
      <w:r>
        <w:rPr>
          <w:rFonts w:eastAsia="Yu Gothic" w:hAnsi="Calibri" w:ascii="Calibri"/>
        </w:rPr>
        <w:t>I confirm I know my team's regular meetings and channels, and I understand that actions need a named owner and a due date.</w:t>
      </w:r>
    </w:p>
    <w:p>
      <w:r>
        <w:rPr>
          <w:rFonts w:eastAsia="Yu Gothic" w:hAnsi="Calibri" w:ascii="Calibri"/>
        </w:rPr>
        <w:t>[/confirmation]</w:t>
      </w:r>
    </w:p>
    <w:p>
      <w:pPr>
        <w:pStyle w:val="Heading1"/>
      </w:pPr>
      <w:r>
        <w:t>Module 13 — Hybrid Working</w:t>
      </w:r>
    </w:p>
    <w:p>
      <w:r>
        <w:rPr>
          <w:rFonts w:eastAsia="Yu Gothic" w:hAnsi="Calibri" w:ascii="Calibri"/>
        </w:rPr>
        <w:t>{{ORGANISATION NAME}} works a hybrid pattern, which means some of your week is in the office and some of it is wherever you work best. This module covers what is expected on each, how to book a desk, and how to set up at home so you can work a full day without your neck complaining about it.</w:t>
      </w:r>
    </w:p>
    <w:p>
      <w:r>
        <w:rPr>
          <w:rFonts w:eastAsia="Yu Gothic" w:hAnsi="Calibri" w:ascii="Calibri"/>
        </w:rPr>
        <w:t>[callout success]</w:t>
      </w:r>
    </w:p>
    <w:p>
      <w:r>
        <w:rPr>
          <w:rFonts w:eastAsia="Yu Gothic" w:hAnsi="Calibri" w:ascii="Calibri"/>
        </w:rPr>
        <w:t>After this module, you can...</w:t>
      </w:r>
    </w:p>
    <w:p>
      <w:r>
        <w:rPr>
          <w:rFonts w:eastAsia="Yu Gothic" w:hAnsi="Calibri" w:ascii="Calibri"/>
        </w:rPr>
        <w:t>State which days you are expected in the office and who to talk to if that will not work</w:t>
      </w:r>
    </w:p>
    <w:p>
      <w:r>
        <w:rPr>
          <w:rFonts w:eastAsia="Yu Gothic" w:hAnsi="Calibri" w:ascii="Calibri"/>
        </w:rPr>
        <w:t>Book, cancel and reset a hotdesk without asking anyone</w:t>
      </w:r>
    </w:p>
    <w:p>
      <w:r>
        <w:rPr>
          <w:rFonts w:eastAsia="Yu Gothic" w:hAnsi="Calibri" w:ascii="Calibri"/>
        </w:rPr>
        <w:t>Set up a home workstation that will not hurt you by Thursday</w:t>
      </w:r>
    </w:p>
    <w:p>
      <w:r>
        <w:rPr>
          <w:rFonts w:eastAsia="Yu Gothic" w:hAnsi="Calibri" w:ascii="Calibri"/>
        </w:rPr>
        <w:t>Keep work information as secure at your kitchen table as at your desk</w:t>
      </w:r>
    </w:p>
    <w:p>
      <w:r>
        <w:rPr>
          <w:rFonts w:eastAsia="Yu Gothic" w:hAnsi="Calibri" w:ascii="Calibri"/>
        </w:rPr>
        <w:t>[/callout]</w:t>
      </w:r>
    </w:p>
    <w:p>
      <w:r>
        <w:rPr>
          <w:rFonts w:eastAsia="Yu Gothic" w:hAnsi="Calibri" w:ascii="Calibri"/>
        </w:rPr>
        <w:t>[section_break]</w:t>
      </w:r>
    </w:p>
    <w:p>
      <w:r>
        <w:rPr>
          <w:rFonts w:eastAsia="Yu Gothic" w:hAnsi="Calibri" w:ascii="Calibri"/>
        </w:rPr>
        <w:t>1 :: In the office</w:t>
      </w:r>
    </w:p>
    <w:p>
      <w:r>
        <w:rPr>
          <w:rFonts w:eastAsia="Yu Gothic" w:hAnsi="Calibri" w:ascii="Calibri"/>
        </w:rPr>
        <w:t>[/section_break]</w:t>
      </w:r>
    </w:p>
    <w:p>
      <w:pPr>
        <w:pStyle w:val="ListBullet"/>
      </w:pPr>
      <w:r>
        <w:rPr>
          <w:b/>
          <w:rFonts w:eastAsia="Yu Gothic" w:hAnsi="Calibri" w:ascii="Calibri"/>
        </w:rPr>
        <w:t>Expected office days</w:t>
      </w:r>
      <w:r>
        <w:rPr>
          <w:rFonts w:eastAsia="Yu Gothic" w:hAnsi="Calibri" w:ascii="Calibri"/>
        </w:rPr>
        <w:t xml:space="preserve"> — {{OFFICE DAYS}}. Your team may vary this; confirm with {{MANAGER NAME}}.</w:t>
      </w:r>
    </w:p>
    <w:p>
      <w:pPr>
        <w:pStyle w:val="ListBullet"/>
      </w:pPr>
      <w:r>
        <w:rPr>
          <w:b/>
          <w:rFonts w:eastAsia="Yu Gothic" w:hAnsi="Calibri" w:ascii="Calibri"/>
        </w:rPr>
        <w:t>Office location</w:t>
      </w:r>
      <w:r>
        <w:rPr>
          <w:rFonts w:eastAsia="Yu Gothic" w:hAnsi="Calibri" w:ascii="Calibri"/>
        </w:rPr>
        <w:t xml:space="preserve"> — {{OFFICE ADDRESS}}. Access is via {{BUILDING ACCESS METHOD}}.</w:t>
      </w:r>
    </w:p>
    <w:p>
      <w:pPr>
        <w:pStyle w:val="ListBullet"/>
      </w:pPr>
      <w:r>
        <w:rPr>
          <w:b/>
          <w:rFonts w:eastAsia="Yu Gothic" w:hAnsi="Calibri" w:ascii="Calibri"/>
        </w:rPr>
        <w:t>Office hours and access</w:t>
      </w:r>
      <w:r>
        <w:rPr>
          <w:rFonts w:eastAsia="Yu Gothic" w:hAnsi="Calibri" w:ascii="Calibri"/>
        </w:rPr>
        <w:t xml:space="preserve"> — {{OFFICE HOURS}}.</w:t>
      </w:r>
    </w:p>
    <w:p>
      <w:pPr>
        <w:pStyle w:val="ListBullet"/>
      </w:pPr>
      <w:r>
        <w:rPr>
          <w:b/>
          <w:rFonts w:eastAsia="Yu Gothic" w:hAnsi="Calibri" w:ascii="Calibri"/>
        </w:rPr>
        <w:t>Desk booking</w:t>
      </w:r>
      <w:r>
        <w:rPr>
          <w:rFonts w:eastAsia="Yu Gothic" w:hAnsi="Calibri" w:ascii="Calibri"/>
        </w:rPr>
        <w:t xml:space="preserve"> — {{DESK BOOKING SYSTEM}}, at {{DESK BOOKING URL}}.</w:t>
      </w:r>
    </w:p>
    <w:p>
      <w:pPr>
        <w:pStyle w:val="ListBullet"/>
      </w:pPr>
      <w:r>
        <w:rPr>
          <w:b/>
          <w:rFonts w:eastAsia="Yu Gothic" w:hAnsi="Calibri" w:ascii="Calibri"/>
        </w:rPr>
        <w:t>Meeting rooms</w:t>
      </w:r>
      <w:r>
        <w:rPr>
          <w:rFonts w:eastAsia="Yu Gothic" w:hAnsi="Calibri" w:ascii="Calibri"/>
        </w:rPr>
        <w:t xml:space="preserve"> — book through {{ROOM BOOKING SYSTEM}}. Release the room if your meeting is cancelled.</w:t>
      </w:r>
    </w:p>
    <w:p>
      <w:pPr>
        <w:pStyle w:val="ListBullet"/>
      </w:pPr>
      <w:r>
        <w:rPr>
          <w:b/>
          <w:rFonts w:eastAsia="Yu Gothic" w:hAnsi="Calibri" w:ascii="Calibri"/>
        </w:rPr>
        <w:t>Facilities and building issues</w:t>
      </w:r>
      <w:r>
        <w:rPr>
          <w:rFonts w:eastAsia="Yu Gothic" w:hAnsi="Calibri" w:ascii="Calibri"/>
        </w:rPr>
        <w:t xml:space="preserve"> — {{FACILITIES CONTACT}}.</w:t>
      </w:r>
    </w:p>
    <w:p>
      <w:r>
        <w:rPr>
          <w:b/>
          <w:rFonts w:eastAsia="Yu Gothic" w:hAnsi="Calibri" w:ascii="Calibri"/>
        </w:rPr>
        <w:t>Etiquette in shared space.</w:t>
      </w:r>
      <w:r>
        <w:rPr>
          <w:rFonts w:eastAsia="Yu Gothic" w:hAnsi="Calibri" w:ascii="Calibri"/>
        </w:rPr>
        <w:t xml:space="preserve"> Take calls and video meetings in a room or booth rather than at a bank of desks. Keep the volume of your own meeting in mind — headphones make you quiet to yourself, not to the person next to you. Clear up after yourself in kitchens and shared areas. If the office has quiet zones or neighbourhoods for particular teams, respect them.</w:t>
      </w:r>
    </w:p>
    <w:p>
      <w:r>
        <w:rPr>
          <w:b/>
          <w:rFonts w:eastAsia="Yu Gothic" w:hAnsi="Calibri" w:ascii="Calibri"/>
        </w:rPr>
        <w:t>Desk booking, in practice.</w:t>
      </w:r>
      <w:r>
        <w:rPr>
          <w:rFonts w:eastAsia="Yu Gothic" w:hAnsi="Calibri" w:ascii="Calibri"/>
        </w:rPr>
        <w:t xml:space="preserve"> Book your desk before you travel, not when you arrive. If your plans change, cancel the booking the moment you know — an uncancelled desk is a desk nobody else could use. At the end of the day, take everything with you, wipe the desk and the equipment, and leave the monitor, keyboard, dock and chair as you found them. A hotdesk you have to spend ten minutes untangling is somebody's small bad start to the day.</w:t>
      </w:r>
    </w:p>
    <w:p>
      <w:r>
        <w:rPr>
          <w:rFonts w:eastAsia="Yu Gothic" w:hAnsi="Calibri" w:ascii="Calibri"/>
        </w:rPr>
        <w:t>[callout warning]</w:t>
      </w:r>
    </w:p>
    <w:p>
      <w:r>
        <w:rPr>
          <w:rFonts w:eastAsia="Yu Gothic" w:hAnsi="Calibri" w:ascii="Calibri"/>
        </w:rPr>
        <w:t>SET UP — delete this block once done. Replace the booking, room and access placeholders with your real systems and add the direct links. If your office has neighbourhoods, quiet zones, locker allocation, parking or end-of-trip facilities, add them here — new starters ask about these in week one.</w:t>
      </w:r>
    </w:p>
    <w:p>
      <w:r>
        <w:rPr>
          <w:rFonts w:eastAsia="Yu Gothic" w:hAnsi="Calibri" w:ascii="Calibri"/>
        </w:rPr>
        <w:t>[/callout]</w:t>
      </w:r>
    </w:p>
    <w:p>
      <w:r>
        <w:rPr>
          <w:rFonts w:eastAsia="Yu Gothic" w:hAnsi="Calibri" w:ascii="Calibri"/>
        </w:rPr>
        <w:t>[accordion]</w:t>
      </w:r>
    </w:p>
    <w:p>
      <w:r>
        <w:rPr>
          <w:rFonts w:eastAsia="Yu Gothic" w:hAnsi="Calibri" w:ascii="Calibri"/>
        </w:rPr>
        <w:t>I booked a desk and someone is sitting at it :: Check your booking is for today and the right floor, then find another free desk and rebook. If it keeps happening, tell {{FACILITIES CONTACT}} rather than sorting it out at the desk.</w:t>
      </w:r>
    </w:p>
    <w:p>
      <w:r>
        <w:rPr>
          <w:rFonts w:eastAsia="Yu Gothic" w:hAnsi="Calibri" w:ascii="Calibri"/>
        </w:rPr>
        <w:t>Can I work an office day from home occasionally? :: Usually yes with your manager's agreement. Ask {{MANAGER NAME}} rather than assuming, and give notice if others planned to see you.</w:t>
      </w:r>
    </w:p>
    <w:p>
      <w:r>
        <w:rPr>
          <w:rFonts w:eastAsia="Yu Gothic" w:hAnsi="Calibri" w:ascii="Calibri"/>
        </w:rPr>
        <w:t>What equipment is on a hotdesk? :: {{HOTDESK EQUIPMENT}}. Bring your laptop and its charger, and anything you rely on that is not on that list.</w:t>
      </w:r>
    </w:p>
    <w:p>
      <w:r>
        <w:rPr>
          <w:rFonts w:eastAsia="Yu Gothic" w:hAnsi="Calibri" w:ascii="Calibri"/>
        </w:rPr>
        <w:t>I need a permanent desk for an accessibility or health reason :: This is a normal, supported request. Speak to {{MANAGER NAME}} or {{WHS CONTACT}} and it can be arranged. You do not need to explain your reasons to the room.</w:t>
      </w:r>
    </w:p>
    <w:p>
      <w:r>
        <w:rPr>
          <w:rFonts w:eastAsia="Yu Gothic" w:hAnsi="Calibri" w:ascii="Calibri"/>
        </w:rPr>
        <w:t>All the meeting rooms are booked :: Check for released rooms closer to the time, use a booth or a quiet area for a small call, or move the meeting online. Do not take a group call at a desk bank.</w:t>
      </w:r>
    </w:p>
    <w:p>
      <w:r>
        <w:rPr>
          <w:rFonts w:eastAsia="Yu Gothic" w:hAnsi="Calibri" w:ascii="Calibri"/>
        </w:rPr>
        <w:t>[/accordion]</w:t>
      </w:r>
    </w:p>
    <w:p>
      <w:r>
        <w:rPr>
          <w:rFonts w:eastAsia="Yu Gothic" w:hAnsi="Calibri" w:ascii="Calibri"/>
        </w:rPr>
        <w:t>[section_break]</w:t>
      </w:r>
    </w:p>
    <w:p>
      <w:r>
        <w:rPr>
          <w:rFonts w:eastAsia="Yu Gothic" w:hAnsi="Calibri" w:ascii="Calibri"/>
        </w:rPr>
        <w:t>2 :: Working from home, and the day it goes wrong</w:t>
      </w:r>
    </w:p>
    <w:p>
      <w:r>
        <w:rPr>
          <w:rFonts w:eastAsia="Yu Gothic" w:hAnsi="Calibri" w:ascii="Calibri"/>
        </w:rPr>
        <w:t>[/section_break]</w:t>
      </w:r>
    </w:p>
    <w:p>
      <w:r>
        <w:rPr>
          <w:rFonts w:eastAsia="Yu Gothic" w:hAnsi="Calibri" w:ascii="Calibri"/>
        </w:rPr>
        <w:t>Working from home at {{ORGANISATION NAME}} is covered by {{WFH POLICY NAME}}, and eligibility depends on your role — some roles need to be on site. If a formal working-from-home agreement is required for your arrangement, {{MANAGER NAME}} will set that up with you.</w:t>
      </w:r>
    </w:p>
    <w:p>
      <w:r>
        <w:rPr>
          <w:b/>
          <w:rFonts w:eastAsia="Yu Gothic" w:hAnsi="Calibri" w:ascii="Calibri"/>
        </w:rPr>
        <w:t>Your home workstation is a genuine health matter, not a formality.</w:t>
      </w:r>
      <w:r>
        <w:rPr>
          <w:rFonts w:eastAsia="Yu Gothic" w:hAnsi="Calibri" w:ascii="Calibri"/>
        </w:rPr>
        <w:t xml:space="preserve"> A laptop on a couch for six weeks is how people acquire injuries that take a year to settle. Set the top of your screen at roughly eye height so you are not looking down all day. Use an external keyboard and mouse if you are on a laptop. Sit with your feet flat on the floor and your forearms roughly level with the desk. Get up every half hour or so — the best posture is the next one. If something aches, raise it with {{WHS CONTACT}} early; there is equipment and advice available, and it is much easier to fix a niggle than an injury.</w:t>
      </w:r>
    </w:p>
    <w:p>
      <w:r>
        <w:rPr>
          <w:b/>
          <w:rFonts w:eastAsia="Yu Gothic" w:hAnsi="Calibri" w:ascii="Calibri"/>
        </w:rPr>
        <w:t>Security does not relax at home.</w:t>
      </w:r>
      <w:r>
        <w:rPr>
          <w:rFonts w:eastAsia="Yu Gothic" w:hAnsi="Calibri" w:ascii="Calibri"/>
        </w:rPr>
        <w:t xml:space="preserve"> The same rules apply on your sofa as at your desk. Lock your screen when you walk away, even if you live alone and especially if you do not. Use your own secure home network, not open public wi-fi. Keep work on work systems, not on personal devices or personal cloud accounts. Do not let family members use your work laptop. Position your screen so household visitors and video calls cannot read it.</w:t>
      </w:r>
    </w:p>
    <w:p>
      <w:r>
        <w:rPr>
          <w:b/>
          <w:rFonts w:eastAsia="Yu Gothic" w:hAnsi="Calibri" w:ascii="Calibri"/>
        </w:rPr>
        <w:t>The real failure mode of hybrid is information that only exists in the room.</w:t>
      </w:r>
      <w:r>
        <w:rPr>
          <w:rFonts w:eastAsia="Yu Gothic" w:hAnsi="Calibri" w:ascii="Calibri"/>
        </w:rPr>
        <w:t xml:space="preserve"> A decision made in a corridor at the office is invisible to the three people at home, and they will find out about it a fortnight later at the worst possible moment. Write decisions down where everyone can see them. When a meeting is hybrid, join online rather than crowding one laptop, so remote people can hear and be heard. Availability matters too — keep your calendar and status accurate, so people can tell whether you are heads-down or simply not there.</w:t>
      </w:r>
    </w:p>
    <w:p>
      <w:r>
        <w:rPr>
          <w:rFonts w:eastAsia="Yu Gothic" w:hAnsi="Calibri" w:ascii="Calibri"/>
        </w:rPr>
        <w:t>[tabs]</w:t>
      </w:r>
    </w:p>
    <w:p>
      <w:r>
        <w:rPr>
          <w:rFonts w:eastAsia="Yu Gothic" w:hAnsi="Calibri" w:ascii="Calibri"/>
        </w:rPr>
        <w:t>An office day :: Book your desk the day before. Bring your laptop, charger and pass. Take calls in a booth or room. Use the time you are physically together for the conversations that are hard online, and clear your desk fully before you leave.</w:t>
      </w:r>
    </w:p>
    <w:p>
      <w:r>
        <w:rPr>
          <w:rFonts w:eastAsia="Yu Gothic" w:hAnsi="Calibri" w:ascii="Calibri"/>
        </w:rPr>
        <w:t>A home day :: Start at your set-up workstation, not the kitchen bench. Keep your calendar and status current so people know when you are reachable. Join meetings on your own device with camera on where that is the team norm, and take real breaks away from the screen.</w:t>
      </w:r>
    </w:p>
    <w:p>
      <w:r>
        <w:rPr>
          <w:rFonts w:eastAsia="Yu Gothic" w:hAnsi="Calibri" w:ascii="Calibri"/>
        </w:rPr>
        <w:t>The day something goes wrong :: Internet down, no desk, sick child, power cut. Tell {{MANAGER NAME}} early and post in {{TEAM CHANNEL NAME}} so people are not left guessing. For a work device or connection fault, log it with {{IT SERVICE DESK URL}} or call {{IT SERVICE DESK PHONE}}. Move what you can, and do not spend three hours quietly fighting it alone.</w:t>
      </w:r>
    </w:p>
    <w:p>
      <w:r>
        <w:rPr>
          <w:rFonts w:eastAsia="Yu Gothic" w:hAnsi="Calibri" w:ascii="Calibri"/>
        </w:rPr>
        <w:t>[/tabs]</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You are working from home and a decision gets made in an unplanned discussion between three colleagues who happen to be in the office. What is the most useful thing to do when you hear about it?</w:t>
      </w:r>
    </w:p>
    <w:p>
      <w:r>
        <w:rPr>
          <w:rFonts w:eastAsia="Yu Gothic" w:hAnsi="Calibri" w:ascii="Calibri"/>
        </w:rPr>
        <w:t>A: Let it go, since you were not there and it is already decided</w:t>
      </w:r>
    </w:p>
    <w:p>
      <w:r>
        <w:rPr>
          <w:rFonts w:eastAsia="Yu Gothic" w:hAnsi="Calibri" w:ascii="Calibri"/>
        </w:rPr>
        <w:t>B: Raise it with your manager as a hybrid fairness concern</w:t>
      </w:r>
    </w:p>
    <w:p>
      <w:r>
        <w:rPr>
          <w:rFonts w:eastAsia="Yu Gothic" w:hAnsi="Calibri" w:ascii="Calibri"/>
        </w:rPr>
        <w:t xml:space="preserve">*C: </w:t>
      </w:r>
      <w:r>
        <w:rPr>
          <w:rFonts w:eastAsia="Yu Gothic" w:hAnsi="Calibri" w:ascii="Calibri"/>
        </w:rPr>
        <w:t>Ask for the decision and its reasoning to be written into the shared team document so everyone works from the same version</w:t>
      </w:r>
    </w:p>
    <w:p>
      <w:r>
        <w:rPr>
          <w:rFonts w:eastAsia="Yu Gothic" w:hAnsi="Calibri" w:ascii="Calibri"/>
        </w:rPr>
        <w:t>D: Change your office days so you are present for these conversations</w:t>
      </w:r>
    </w:p>
    <w:p>
      <w:r>
        <w:rPr>
          <w:rFonts w:eastAsia="Yu Gothic" w:hAnsi="Calibri" w:ascii="Calibri"/>
        </w:rPr>
        <w:t>Explanation: Hybrid working fails when information lives only in the room it was spoken in. The fix is not more attendance, it is writing decisions down where remote and office colleagues can both find them.</w:t>
      </w:r>
    </w:p>
    <w:p>
      <w:r>
        <w:rPr>
          <w:rFonts w:eastAsia="Yu Gothic" w:hAnsi="Calibri" w:ascii="Calibri"/>
        </w:rPr>
        <w:t>[/mcq]</w:t>
      </w:r>
    </w:p>
    <w:p>
      <w:r>
        <w:rPr>
          <w:b/>
          <w:rFonts w:eastAsia="Yu Gothic" w:hAnsi="Calibri" w:ascii="Calibri"/>
        </w:rPr>
        <w:t>Before you move on.</w:t>
      </w:r>
      <w:r>
        <w:rPr>
          <w:rFonts w:eastAsia="Yu Gothic" w:hAnsi="Calibri" w:ascii="Calibri"/>
        </w:rPr>
        <w:t xml:space="preserve"> Book your next office day desk in {{DESK BOOKING SYSTEM}}. Then spend five minutes on your home set-up — raise the screen, pull the chair up, and check your feet are flat on the floor.</w:t>
      </w:r>
    </w:p>
    <w:p>
      <w:r>
        <w:rPr>
          <w:rFonts w:eastAsia="Yu Gothic" w:hAnsi="Calibri" w:ascii="Calibri"/>
        </w:rPr>
        <w:t>[confirmation]</w:t>
      </w:r>
    </w:p>
    <w:p>
      <w:r>
        <w:rPr>
          <w:rFonts w:eastAsia="Yu Gothic" w:hAnsi="Calibri" w:ascii="Calibri"/>
        </w:rPr>
        <w:t>I confirm I know my expected office days, how to book and reset a desk, and that the same security rules apply when I work from home.</w:t>
      </w:r>
    </w:p>
    <w:p>
      <w:r>
        <w:rPr>
          <w:rFonts w:eastAsia="Yu Gothic" w:hAnsi="Calibri" w:ascii="Calibri"/>
        </w:rPr>
        <w:t>[/confirmation]</w:t>
      </w:r>
    </w:p>
    <w:p>
      <w:pPr>
        <w:pStyle w:val="Heading1"/>
      </w:pPr>
      <w:r>
        <w:t>Module 14 — HR Self-Service</w:t>
      </w:r>
    </w:p>
    <w:p>
      <w:r>
        <w:rPr>
          <w:rFonts w:eastAsia="Yu Gothic" w:hAnsi="Calibri" w:ascii="Calibri"/>
        </w:rPr>
        <w:t>Most of the administration of being employed here happens in one place: {{HR SYSTEM NAME}}. Your details, your leave and your pay records all live there, and you maintain them yourself rather than emailing someone. This module shows you what to check in your first week and what to do each time you need leave or a payslip.</w:t>
      </w:r>
    </w:p>
    <w:p>
      <w:r>
        <w:rPr>
          <w:rFonts w:eastAsia="Yu Gothic" w:hAnsi="Calibri" w:ascii="Calibri"/>
        </w:rPr>
        <w:t>[callout success]</w:t>
      </w:r>
    </w:p>
    <w:p>
      <w:r>
        <w:rPr>
          <w:rFonts w:eastAsia="Yu Gothic" w:hAnsi="Calibri" w:ascii="Calibri"/>
        </w:rPr>
        <w:t>After this module, you can...</w:t>
      </w:r>
    </w:p>
    <w:p>
      <w:r>
        <w:rPr>
          <w:rFonts w:eastAsia="Yu Gothic" w:hAnsi="Calibri" w:ascii="Calibri"/>
        </w:rPr>
        <w:t>Log in to {{HR SYSTEM NAME}} and check your personal, bank and tax details are right</w:t>
      </w:r>
    </w:p>
    <w:p>
      <w:r>
        <w:rPr>
          <w:rFonts w:eastAsia="Yu Gothic" w:hAnsi="Calibri" w:ascii="Calibri"/>
        </w:rPr>
        <w:t>Apply for leave, and cancel or amend a request you have already submitted</w:t>
      </w:r>
    </w:p>
    <w:p>
      <w:r>
        <w:rPr>
          <w:rFonts w:eastAsia="Yu Gothic" w:hAnsi="Calibri" w:ascii="Calibri"/>
        </w:rPr>
        <w:t>Find your payslip and know what to do if something on it looks wrong</w:t>
      </w:r>
    </w:p>
    <w:p>
      <w:r>
        <w:rPr>
          <w:rFonts w:eastAsia="Yu Gothic" w:hAnsi="Calibri" w:ascii="Calibri"/>
        </w:rPr>
        <w:t>Name the leave types available to you and where the policy that governs them lives</w:t>
      </w:r>
    </w:p>
    <w:p>
      <w:r>
        <w:rPr>
          <w:rFonts w:eastAsia="Yu Gothic" w:hAnsi="Calibri" w:ascii="Calibri"/>
        </w:rPr>
        <w:t>[/callout]</w:t>
      </w:r>
    </w:p>
    <w:p>
      <w:r>
        <w:rPr>
          <w:rFonts w:eastAsia="Yu Gothic" w:hAnsi="Calibri" w:ascii="Calibri"/>
        </w:rPr>
        <w:t>[section_break]</w:t>
      </w:r>
    </w:p>
    <w:p>
      <w:r>
        <w:rPr>
          <w:rFonts w:eastAsia="Yu Gothic" w:hAnsi="Calibri" w:ascii="Calibri"/>
        </w:rPr>
        <w:t>1 :: Your employee profile</w:t>
      </w:r>
    </w:p>
    <w:p>
      <w:r>
        <w:rPr>
          <w:rFonts w:eastAsia="Yu Gothic" w:hAnsi="Calibri" w:ascii="Calibri"/>
        </w:rPr>
        <w:t>[/section_break]</w:t>
      </w:r>
    </w:p>
    <w:p>
      <w:r>
        <w:rPr>
          <w:rFonts w:eastAsia="Yu Gothic" w:hAnsi="Calibri" w:ascii="Calibri"/>
        </w:rPr>
        <w:t>Log in to {{HR SYSTEM NAME}} at {{HR SYSTEM URL}} using your work sign-in. Work through this list in your first week — some of it affects whether you are paid correctly and on time.</w:t>
      </w:r>
    </w:p>
    <w:p>
      <w:pPr>
        <w:pStyle w:val="ListBullet"/>
      </w:pPr>
      <w:r>
        <w:rPr>
          <w:b/>
          <w:rFonts w:eastAsia="Yu Gothic" w:hAnsi="Calibri" w:ascii="Calibri"/>
        </w:rPr>
        <w:t>Personal details</w:t>
      </w:r>
      <w:r>
        <w:rPr>
          <w:rFonts w:eastAsia="Yu Gothic" w:hAnsi="Calibri" w:ascii="Calibri"/>
        </w:rPr>
        <w:t xml:space="preserve"> — legal name, preferred name, address, personal contact number. Update these whenever they change, not at review time.</w:t>
      </w:r>
    </w:p>
    <w:p>
      <w:pPr>
        <w:pStyle w:val="ListBullet"/>
      </w:pPr>
      <w:r>
        <w:rPr>
          <w:b/>
          <w:rFonts w:eastAsia="Yu Gothic" w:hAnsi="Calibri" w:ascii="Calibri"/>
        </w:rPr>
        <w:t>Emergency contact</w:t>
      </w:r>
      <w:r>
        <w:rPr>
          <w:rFonts w:eastAsia="Yu Gothic" w:hAnsi="Calibri" w:ascii="Calibri"/>
        </w:rPr>
        <w:t xml:space="preserve"> — a name and a number that will actually be answered.</w:t>
      </w:r>
    </w:p>
    <w:p>
      <w:pPr>
        <w:pStyle w:val="ListBullet"/>
      </w:pPr>
      <w:r>
        <w:rPr>
          <w:b/>
          <w:rFonts w:eastAsia="Yu Gothic" w:hAnsi="Calibri" w:ascii="Calibri"/>
        </w:rPr>
        <w:t>Bank details</w:t>
      </w:r>
      <w:r>
        <w:rPr>
          <w:rFonts w:eastAsia="Yu Gothic" w:hAnsi="Calibri" w:ascii="Calibri"/>
        </w:rPr>
        <w:t xml:space="preserve"> — the account your pay goes to. Check the numbers character by character.</w:t>
      </w:r>
    </w:p>
    <w:p>
      <w:pPr>
        <w:pStyle w:val="ListBullet"/>
      </w:pPr>
      <w:r>
        <w:rPr>
          <w:b/>
          <w:rFonts w:eastAsia="Yu Gothic" w:hAnsi="Calibri" w:ascii="Calibri"/>
        </w:rPr>
        <w:t>Tax details</w:t>
      </w:r>
      <w:r>
        <w:rPr>
          <w:rFonts w:eastAsia="Yu Gothic" w:hAnsi="Calibri" w:ascii="Calibri"/>
        </w:rPr>
        <w:t xml:space="preserve"> — complete whatever declaration applies where you are employed. Missing tax information is a common reason a first pay is wrong.</w:t>
      </w:r>
    </w:p>
    <w:p>
      <w:pPr>
        <w:pStyle w:val="ListBullet"/>
      </w:pPr>
      <w:r>
        <w:rPr>
          <w:b/>
          <w:rFonts w:eastAsia="Yu Gothic" w:hAnsi="Calibri" w:ascii="Calibri"/>
        </w:rPr>
        <w:t>Superannuation or retirement fund details</w:t>
      </w:r>
      <w:r>
        <w:rPr>
          <w:rFonts w:eastAsia="Yu Gothic" w:hAnsi="Calibri" w:ascii="Calibri"/>
        </w:rPr>
        <w:t xml:space="preserve"> — as applicable to your employment. Provide your fund information if you are nominating one.</w:t>
      </w:r>
    </w:p>
    <w:p>
      <w:pPr>
        <w:pStyle w:val="ListBullet"/>
      </w:pPr>
      <w:r>
        <w:rPr>
          <w:b/>
          <w:rFonts w:eastAsia="Yu Gothic" w:hAnsi="Calibri" w:ascii="Calibri"/>
        </w:rPr>
        <w:t>Qualifications, licences and right-to-work documents</w:t>
      </w:r>
      <w:r>
        <w:rPr>
          <w:rFonts w:eastAsia="Yu Gothic" w:hAnsi="Calibri" w:ascii="Calibri"/>
        </w:rPr>
        <w:t xml:space="preserve"> — upload anything your role requires.</w:t>
      </w:r>
    </w:p>
    <w:p>
      <w:r>
        <w:rPr>
          <w:b/>
          <w:rFonts w:eastAsia="Yu Gothic" w:hAnsi="Calibri" w:ascii="Calibri"/>
        </w:rPr>
        <w:t>Keep your emergency contact current.</w:t>
      </w:r>
      <w:r>
        <w:rPr>
          <w:rFonts w:eastAsia="Yu Gothic" w:hAnsi="Calibri" w:ascii="Calibri"/>
        </w:rPr>
        <w:t xml:space="preserve"> It is the one field nobody ever updates and the one that matters most. It is only ever read on the worst day, by someone who needs to reach a person who cares about you within minutes. If you have moved, separated, or your listed person has changed their number, fix it now — it takes about forty seconds.</w:t>
      </w:r>
    </w:p>
    <w:p>
      <w:r>
        <w:rPr>
          <w:rFonts w:eastAsia="Yu Gothic" w:hAnsi="Calibri" w:ascii="Calibri"/>
        </w:rPr>
        <w:t>[callout warning]</w:t>
      </w:r>
    </w:p>
    <w:p>
      <w:r>
        <w:rPr>
          <w:rFonts w:eastAsia="Yu Gothic" w:hAnsi="Calibri" w:ascii="Calibri"/>
        </w:rPr>
        <w:t>SET UP — delete this block once done. This module must be reviewed against the employment law of the jurisdictions you employ in. Leave entitlements, accrual, parental and long service provisions and tax and retirement arrangements all differ by country and sometimes by state or award. Insert your own policy links and let the policy state the entitlements; do not add figures here.</w:t>
      </w:r>
    </w:p>
    <w:p>
      <w:r>
        <w:rPr>
          <w:rFonts w:eastAsia="Yu Gothic" w:hAnsi="Calibri" w:ascii="Calibri"/>
        </w:rPr>
        <w:t>[/callout]</w:t>
      </w:r>
    </w:p>
    <w:p>
      <w:r>
        <w:rPr>
          <w:rFonts w:eastAsia="Yu Gothic" w:hAnsi="Calibri" w:ascii="Calibri"/>
        </w:rPr>
        <w:t>[accordion]</w:t>
      </w:r>
    </w:p>
    <w:p>
      <w:r>
        <w:rPr>
          <w:rFonts w:eastAsia="Yu Gothic" w:hAnsi="Calibri" w:ascii="Calibri"/>
        </w:rPr>
        <w:t>I cannot log in to the HR system :: Try your work sign-in first, since it is usually the same account. If that fails, contact {{IT SERVICE DESK URL}} — access problems are IT, not HR.</w:t>
      </w:r>
    </w:p>
    <w:p>
      <w:r>
        <w:rPr>
          <w:rFonts w:eastAsia="Yu Gothic" w:hAnsi="Calibri" w:ascii="Calibri"/>
        </w:rPr>
        <w:t>My name in the system is not the name I use :: Most systems hold a legal name for payroll and a preferred name for everything else. Set your preferred name in your profile, and contact {{HR CONTACT}} if it is not displaying where it should.</w:t>
      </w:r>
    </w:p>
    <w:p>
      <w:r>
        <w:rPr>
          <w:rFonts w:eastAsia="Yu Gothic" w:hAnsi="Calibri" w:ascii="Calibri"/>
        </w:rPr>
        <w:t>Who can see my personal details? :: Your profile is restricted to you, your manager where relevant, and authorised HR and payroll staff. Bank and tax details are more tightly restricted again.</w:t>
      </w:r>
    </w:p>
    <w:p>
      <w:r>
        <w:rPr>
          <w:rFonts w:eastAsia="Yu Gothic" w:hAnsi="Calibri" w:ascii="Calibri"/>
        </w:rPr>
        <w:t>I changed my bank account mid-month :: Update it as early in the pay cycle as you can. Changes after the payroll cut-off apply to the following pay, so the current one still goes to the old account.</w:t>
      </w:r>
    </w:p>
    <w:p>
      <w:r>
        <w:rPr>
          <w:rFonts w:eastAsia="Yu Gothic" w:hAnsi="Calibri" w:ascii="Calibri"/>
        </w:rPr>
        <w:t>Something is wrong on my payslip :: Contact {{PAYROLL CONTACT}} straight away with the pay period and what looks wrong. Do not wait to see whether it corrects itself.</w:t>
      </w:r>
    </w:p>
    <w:p>
      <w:r>
        <w:rPr>
          <w:rFonts w:eastAsia="Yu Gothic" w:hAnsi="Calibri" w:ascii="Calibri"/>
        </w:rPr>
        <w:t>[/accordion]</w:t>
      </w:r>
    </w:p>
    <w:p>
      <w:r>
        <w:rPr>
          <w:rFonts w:eastAsia="Yu Gothic" w:hAnsi="Calibri" w:ascii="Calibri"/>
        </w:rPr>
        <w:t>[section_break]</w:t>
      </w:r>
    </w:p>
    <w:p>
      <w:r>
        <w:rPr>
          <w:rFonts w:eastAsia="Yu Gothic" w:hAnsi="Calibri" w:ascii="Calibri"/>
        </w:rPr>
        <w:t>2 :: Leave and pay</w:t>
      </w:r>
    </w:p>
    <w:p>
      <w:r>
        <w:rPr>
          <w:rFonts w:eastAsia="Yu Gothic" w:hAnsi="Calibri" w:ascii="Calibri"/>
        </w:rPr>
        <w:t>[/section_break]</w:t>
      </w:r>
    </w:p>
    <w:p>
      <w:r>
        <w:rPr>
          <w:b/>
          <w:rFonts w:eastAsia="Yu Gothic" w:hAnsi="Calibri" w:ascii="Calibri"/>
        </w:rPr>
        <w:t>Applying for leave.</w:t>
      </w:r>
      <w:r>
        <w:rPr>
          <w:rFonts w:eastAsia="Yu Gothic" w:hAnsi="Calibri" w:ascii="Calibri"/>
        </w:rPr>
        <w:t xml:space="preserve"> In {{HR SYSTEM NAME}}, open the leave section, check your available balance, select the leave type and dates, add a note if your team needs context, and submit. It routes to {{MANAGER NAME}} for approval and you will be notified when it is approved or declined. To cancel or amend an approved request, submit a cancellation or amendment in the same place — do not simply not turn up, and do not rely on having mentioned it in a meeting. Give as much notice as you reasonably can, and follow {{LEAVE POLICY NAME}} for any notice periods, evidence or documentation your leave type requires.</w:t>
      </w:r>
    </w:p>
    <w:p>
      <w:r>
        <w:rPr>
          <w:rFonts w:eastAsia="Yu Gothic" w:hAnsi="Calibri" w:ascii="Calibri"/>
        </w:rPr>
        <w:t>The leave types below are the common categories. What you are entitled to, how it accrues and what evidence is required are all set by {{LEAVE POLICY NAME}} and the law where you are employed — check the policy rather than assuming, and ask {{HR CONTACT}} if it is unclear.</w:t>
      </w:r>
    </w:p>
    <w:p>
      <w:r>
        <w:rPr>
          <w:rFonts w:eastAsia="Yu Gothic" w:hAnsi="Calibri" w:ascii="Calibri"/>
        </w:rPr>
        <w:t>[flipcards]</w:t>
      </w:r>
    </w:p>
    <w:p>
      <w:r>
        <w:rPr>
          <w:rFonts w:eastAsia="Yu Gothic" w:hAnsi="Calibri" w:ascii="Calibri"/>
        </w:rPr>
        <w:t>Annual leave :: Planned time off for rest and holidays. Request it in advance and agree the timing with your manager.</w:t>
      </w:r>
    </w:p>
    <w:p>
      <w:r>
        <w:rPr>
          <w:rFonts w:eastAsia="Yu Gothic" w:hAnsi="Calibri" w:ascii="Calibri"/>
        </w:rPr>
        <w:t>Personal or sick leave :: For your own illness or injury. Notify your manager as early as you can and follow the policy on evidence.</w:t>
      </w:r>
    </w:p>
    <w:p>
      <w:r>
        <w:rPr>
          <w:rFonts w:eastAsia="Yu Gothic" w:hAnsi="Calibri" w:ascii="Calibri"/>
        </w:rPr>
        <w:t>Carer's leave :: For caring for an immediate family or household member who is unwell or has an emergency.</w:t>
      </w:r>
    </w:p>
    <w:p>
      <w:r>
        <w:rPr>
          <w:rFonts w:eastAsia="Yu Gothic" w:hAnsi="Calibri" w:ascii="Calibri"/>
        </w:rPr>
        <w:t>Parental leave :: Leave around the birth or adoption of a child. Start the conversation with HR well ahead of time, as it involves paperwork and planning.</w:t>
      </w:r>
    </w:p>
    <w:p>
      <w:r>
        <w:rPr>
          <w:rFonts w:eastAsia="Yu Gothic" w:hAnsi="Calibri" w:ascii="Calibri"/>
        </w:rPr>
        <w:t>Compassionate or bereavement leave :: For a death or serious illness affecting someone close to you.</w:t>
      </w:r>
    </w:p>
    <w:p>
      <w:r>
        <w:rPr>
          <w:rFonts w:eastAsia="Yu Gothic" w:hAnsi="Calibri" w:ascii="Calibri"/>
        </w:rPr>
        <w:t>Long service or other leave :: Service-based leave and any other categories your organisation offers, including unpaid leave, study leave and community service leave.</w:t>
      </w:r>
    </w:p>
    <w:p>
      <w:r>
        <w:rPr>
          <w:rFonts w:eastAsia="Yu Gothic" w:hAnsi="Calibri" w:ascii="Calibri"/>
        </w:rPr>
        <w:t>[/flipcards]</w:t>
      </w:r>
    </w:p>
    <w:p>
      <w:r>
        <w:rPr>
          <w:b/>
          <w:rFonts w:eastAsia="Yu Gothic" w:hAnsi="Calibri" w:ascii="Calibri"/>
        </w:rPr>
        <w:t>Payslips and pay.</w:t>
      </w:r>
      <w:r>
        <w:rPr>
          <w:rFonts w:eastAsia="Yu Gothic" w:hAnsi="Calibri" w:ascii="Calibri"/>
        </w:rPr>
        <w:t xml:space="preserve"> You are paid {{PAY CYCLE}}, on {{PAY DAY}}. Payslips are available in {{PAYROLL SYSTEM NAME}} and are issued each pay period. Your annual payment summary or income statement is available in the same place at the end of the financial year, or provided through the tax authority where that applies.</w:t>
      </w:r>
    </w:p>
    <w:p>
      <w:r>
        <w:rPr>
          <w:b/>
          <w:rFonts w:eastAsia="Yu Gothic" w:hAnsi="Calibri" w:ascii="Calibri"/>
        </w:rPr>
        <w:t>Check your first payslip properly.</w:t>
      </w:r>
      <w:r>
        <w:rPr>
          <w:rFonts w:eastAsia="Yu Gothic" w:hAnsi="Calibri" w:ascii="Calibri"/>
        </w:rPr>
        <w:t xml:space="preserve"> Sit down with it once, deliberately. Confirm your name, your role, the pay period, the hours or salary, any allowances, the deductions, the retirement or superannuation contribution, and the account the money went to. Then query anything that looks wrong immediately with {{PAYROLL CONTACT}}. Pay errors are far easier to correct in the same pay cycle than three months later, when a small weekly difference has become a large correction and a tax question. Nobody thinks you are being difficult; payroll would much rather hear from you now.</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Your first payslip shows an allowance you did not expect and a slightly lower base figure than you agreed. What is the best response?</w:t>
      </w:r>
    </w:p>
    <w:p>
      <w:r>
        <w:rPr>
          <w:rFonts w:eastAsia="Yu Gothic" w:hAnsi="Calibri" w:ascii="Calibri"/>
        </w:rPr>
        <w:t>A: Wait a cycle to see whether it corrects itself</w:t>
      </w:r>
    </w:p>
    <w:p>
      <w:r>
        <w:rPr>
          <w:rFonts w:eastAsia="Yu Gothic" w:hAnsi="Calibri" w:ascii="Calibri"/>
        </w:rPr>
        <w:t>B: Ask a colleague whether their payslip looks similar</w:t>
      </w:r>
    </w:p>
    <w:p>
      <w:r>
        <w:rPr>
          <w:rFonts w:eastAsia="Yu Gothic" w:hAnsi="Calibri" w:ascii="Calibri"/>
        </w:rPr>
        <w:t xml:space="preserve">*C: </w:t>
      </w:r>
      <w:r>
        <w:rPr>
          <w:rFonts w:eastAsia="Yu Gothic" w:hAnsi="Calibri" w:ascii="Calibri"/>
        </w:rPr>
        <w:t>Contact {{PAYROLL CONTACT}} now with the pay period and the specific lines you are questioning</w:t>
      </w:r>
    </w:p>
    <w:p>
      <w:r>
        <w:rPr>
          <w:rFonts w:eastAsia="Yu Gothic" w:hAnsi="Calibri" w:ascii="Calibri"/>
        </w:rPr>
        <w:t>D: Raise it at your next performance conversation</w:t>
      </w:r>
    </w:p>
    <w:p>
      <w:r>
        <w:rPr>
          <w:rFonts w:eastAsia="Yu Gothic" w:hAnsi="Calibri" w:ascii="Calibri"/>
        </w:rPr>
        <w:t>Explanation: Pay questions go to payroll, and they go early. A discrepancy left to run compounds every cycle and becomes harder to unwind. Asking in the first period is normal and expected.</w:t>
      </w:r>
    </w:p>
    <w:p>
      <w:r>
        <w:rPr>
          <w:rFonts w:eastAsia="Yu Gothic" w:hAnsi="Calibri" w:ascii="Calibri"/>
        </w:rPr>
        <w:t>[/mcq]</w:t>
      </w:r>
    </w:p>
    <w:p>
      <w:r>
        <w:rPr>
          <w:b/>
          <w:rFonts w:eastAsia="Yu Gothic" w:hAnsi="Calibri" w:ascii="Calibri"/>
        </w:rPr>
        <w:t>Before you move on.</w:t>
      </w:r>
      <w:r>
        <w:rPr>
          <w:rFonts w:eastAsia="Yu Gothic" w:hAnsi="Calibri" w:ascii="Calibri"/>
        </w:rPr>
        <w:t xml:space="preserve"> Log in to {{HR SYSTEM NAME}} and check three things: your bank details, your tax details, and your emergency contact. Then find where payslips are stored so you are not hunting for it on pay day.</w:t>
      </w:r>
    </w:p>
    <w:p>
      <w:r>
        <w:rPr>
          <w:rFonts w:eastAsia="Yu Gothic" w:hAnsi="Calibri" w:ascii="Calibri"/>
        </w:rPr>
        <w:t>[confirmation]</w:t>
      </w:r>
    </w:p>
    <w:p>
      <w:r>
        <w:rPr>
          <w:rFonts w:eastAsia="Yu Gothic" w:hAnsi="Calibri" w:ascii="Calibri"/>
        </w:rPr>
        <w:t>I confirm my personal, bank, tax and emergency contact details are current in {{HR SYSTEM NAME}}, and I know how to apply for leave and find my payslip.</w:t>
      </w:r>
    </w:p>
    <w:p>
      <w:r>
        <w:rPr>
          <w:rFonts w:eastAsia="Yu Gothic" w:hAnsi="Calibri" w:ascii="Calibri"/>
        </w:rPr>
        <w:t>[/confirmation]</w:t>
      </w:r>
    </w:p>
    <w:p>
      <w:pPr>
        <w:pStyle w:val="Heading1"/>
      </w:pPr>
      <w:r>
        <w:t>Module 15 — Required Learning and Compliance</w:t>
      </w:r>
    </w:p>
    <w:p>
      <w:r>
        <w:rPr>
          <w:rFonts w:eastAsia="Yu Gothic" w:hAnsi="Calibri" w:ascii="Calibri"/>
        </w:rPr>
        <w:t>Some of your training is assigned rather than chosen, and it has deadlines. It lives in {{LMS NAME}}, {{ORGANISATION NAME}}'s learning system, along with your record of what you have completed. This module shows you how to get in, find what is assigned to you, and clear it before it starts chasing you.</w:t>
      </w:r>
    </w:p>
    <w:p>
      <w:r>
        <w:rPr>
          <w:rFonts w:eastAsia="Yu Gothic" w:hAnsi="Calibri" w:ascii="Calibri"/>
        </w:rPr>
        <w:t>[callout success]</w:t>
      </w:r>
    </w:p>
    <w:p>
      <w:r>
        <w:rPr>
          <w:rFonts w:eastAsia="Yu Gothic" w:hAnsi="Calibri" w:ascii="Calibri"/>
        </w:rPr>
        <w:t>After this module, you can...</w:t>
      </w:r>
    </w:p>
    <w:p>
      <w:r>
        <w:rPr>
          <w:rFonts w:eastAsia="Yu Gothic" w:hAnsi="Calibri" w:ascii="Calibri"/>
        </w:rPr>
        <w:t>Log in to {{LMS NAME}} and find the learning assigned to you</w:t>
      </w:r>
    </w:p>
    <w:p>
      <w:r>
        <w:rPr>
          <w:rFonts w:eastAsia="Yu Gothic" w:hAnsi="Calibri" w:ascii="Calibri"/>
        </w:rPr>
        <w:t>Complete a module, check your completion has recorded, and download a certificate</w:t>
      </w:r>
    </w:p>
    <w:p>
      <w:r>
        <w:rPr>
          <w:rFonts w:eastAsia="Yu Gothic" w:hAnsi="Calibri" w:ascii="Calibri"/>
        </w:rPr>
        <w:t>Say which training must be done on day one and which can wait until your first month</w:t>
      </w:r>
    </w:p>
    <w:p>
      <w:r>
        <w:rPr>
          <w:rFonts w:eastAsia="Yu Gothic" w:hAnsi="Calibri" w:ascii="Calibri"/>
        </w:rPr>
        <w:t>Know who to ask when a course will not open or will not mark itself complete</w:t>
      </w:r>
    </w:p>
    <w:p>
      <w:r>
        <w:rPr>
          <w:rFonts w:eastAsia="Yu Gothic" w:hAnsi="Calibri" w:ascii="Calibri"/>
        </w:rPr>
        <w:t>[/callout]</w:t>
      </w:r>
    </w:p>
    <w:p>
      <w:r>
        <w:rPr>
          <w:rFonts w:eastAsia="Yu Gothic" w:hAnsi="Calibri" w:ascii="Calibri"/>
        </w:rPr>
        <w:t>[section_break]</w:t>
      </w:r>
    </w:p>
    <w:p>
      <w:r>
        <w:rPr>
          <w:rFonts w:eastAsia="Yu Gothic" w:hAnsi="Calibri" w:ascii="Calibri"/>
        </w:rPr>
        <w:t>1 :: Getting into the learning system</w:t>
      </w:r>
    </w:p>
    <w:p>
      <w:r>
        <w:rPr>
          <w:rFonts w:eastAsia="Yu Gothic" w:hAnsi="Calibri" w:ascii="Calibri"/>
        </w:rPr>
        <w:t>[/section_break]</w:t>
      </w:r>
    </w:p>
    <w:p>
      <w:pPr>
        <w:pStyle w:val="ListBullet"/>
      </w:pPr>
      <w:r>
        <w:rPr>
          <w:b/>
          <w:rFonts w:eastAsia="Yu Gothic" w:hAnsi="Calibri" w:ascii="Calibri"/>
        </w:rPr>
        <w:t>Where</w:t>
      </w:r>
      <w:r>
        <w:rPr>
          <w:rFonts w:eastAsia="Yu Gothic" w:hAnsi="Calibri" w:ascii="Calibri"/>
        </w:rPr>
        <w:t xml:space="preserve"> — {{LMS NAME}} at {{LMS URL}}.</w:t>
      </w:r>
    </w:p>
    <w:p>
      <w:pPr>
        <w:pStyle w:val="ListBullet"/>
      </w:pPr>
      <w:r>
        <w:rPr>
          <w:b/>
          <w:rFonts w:eastAsia="Yu Gothic" w:hAnsi="Calibri" w:ascii="Calibri"/>
        </w:rPr>
        <w:t>How you log in</w:t>
      </w:r>
      <w:r>
        <w:rPr>
          <w:rFonts w:eastAsia="Yu Gothic" w:hAnsi="Calibri" w:ascii="Calibri"/>
        </w:rPr>
        <w:t xml:space="preserve"> — {{LMS LOGIN METHOD}}. In most cases this is your usual work sign-in, so there is no separate password to remember.</w:t>
      </w:r>
    </w:p>
    <w:p>
      <w:pPr>
        <w:pStyle w:val="ListBullet"/>
      </w:pPr>
      <w:r>
        <w:rPr>
          <w:b/>
          <w:rFonts w:eastAsia="Yu Gothic" w:hAnsi="Calibri" w:ascii="Calibri"/>
        </w:rPr>
        <w:t>What you will see</w:t>
      </w:r>
      <w:r>
        <w:rPr>
          <w:rFonts w:eastAsia="Yu Gothic" w:hAnsi="Calibri" w:ascii="Calibri"/>
        </w:rPr>
        <w:t xml:space="preserve"> — a dashboard listing assigned learning, each item with a due date.</w:t>
      </w:r>
    </w:p>
    <w:p>
      <w:pPr>
        <w:pStyle w:val="ListBullet"/>
      </w:pPr>
      <w:r>
        <w:rPr>
          <w:b/>
          <w:rFonts w:eastAsia="Yu Gothic" w:hAnsi="Calibri" w:ascii="Calibri"/>
        </w:rPr>
        <w:t>Completing a course</w:t>
      </w:r>
      <w:r>
        <w:rPr>
          <w:rFonts w:eastAsia="Yu Gothic" w:hAnsi="Calibri" w:ascii="Calibri"/>
        </w:rPr>
        <w:t xml:space="preserve"> — work through it in order. Some courses require a passing score on a short assessment; you can normally reattempt these.</w:t>
      </w:r>
    </w:p>
    <w:p>
      <w:pPr>
        <w:pStyle w:val="ListBullet"/>
      </w:pPr>
      <w:r>
        <w:rPr>
          <w:b/>
          <w:rFonts w:eastAsia="Yu Gothic" w:hAnsi="Calibri" w:ascii="Calibri"/>
        </w:rPr>
        <w:t>Checking it recorded</w:t>
      </w:r>
      <w:r>
        <w:rPr>
          <w:rFonts w:eastAsia="Yu Gothic" w:hAnsi="Calibri" w:ascii="Calibri"/>
        </w:rPr>
        <w:t xml:space="preserve"> — after you finish, return to your learning record and confirm the item shows as complete. A course that is not marked complete counts as not done, however carefully you read it.</w:t>
      </w:r>
    </w:p>
    <w:p>
      <w:pPr>
        <w:pStyle w:val="ListBullet"/>
      </w:pPr>
      <w:r>
        <w:rPr>
          <w:b/>
          <w:rFonts w:eastAsia="Yu Gothic" w:hAnsi="Calibri" w:ascii="Calibri"/>
        </w:rPr>
        <w:t>Certificates</w:t>
      </w:r>
      <w:r>
        <w:rPr>
          <w:rFonts w:eastAsia="Yu Gothic" w:hAnsi="Calibri" w:ascii="Calibri"/>
        </w:rPr>
        <w:t xml:space="preserve"> — download or print from your completion record where you need evidence, for example for a licence, a client requirement or a regulator.</w:t>
      </w:r>
    </w:p>
    <w:p>
      <w:r>
        <w:rPr>
          <w:rFonts w:eastAsia="Yu Gothic" w:hAnsi="Calibri" w:ascii="Calibri"/>
        </w:rPr>
        <w:t>Your assigned learning will typically include some of the following. What actually appears on your dashboard depends on your role, your location and your access.</w:t>
      </w:r>
    </w:p>
    <w:p>
      <w:pPr>
        <w:pStyle w:val="ListBullet"/>
      </w:pPr>
      <w:r>
        <w:rPr>
          <w:rFonts w:eastAsia="Yu Gothic" w:hAnsi="Calibri" w:ascii="Calibri"/>
        </w:rPr>
        <w:t>Code of Conduct</w:t>
      </w:r>
    </w:p>
    <w:p>
      <w:pPr>
        <w:pStyle w:val="ListBullet"/>
      </w:pPr>
      <w:r>
        <w:rPr>
          <w:rFonts w:eastAsia="Yu Gothic" w:hAnsi="Calibri" w:ascii="Calibri"/>
        </w:rPr>
        <w:t>Work Health and Safety</w:t>
      </w:r>
    </w:p>
    <w:p>
      <w:pPr>
        <w:pStyle w:val="ListBullet"/>
      </w:pPr>
      <w:r>
        <w:rPr>
          <w:rFonts w:eastAsia="Yu Gothic" w:hAnsi="Calibri" w:ascii="Calibri"/>
        </w:rPr>
        <w:t>Privacy and data protection</w:t>
      </w:r>
    </w:p>
    <w:p>
      <w:pPr>
        <w:pStyle w:val="ListBullet"/>
      </w:pPr>
      <w:r>
        <w:rPr>
          <w:rFonts w:eastAsia="Yu Gothic" w:hAnsi="Calibri" w:ascii="Calibri"/>
        </w:rPr>
        <w:t>Cybersecurity awareness</w:t>
      </w:r>
    </w:p>
    <w:p>
      <w:pPr>
        <w:pStyle w:val="ListBullet"/>
      </w:pPr>
      <w:r>
        <w:rPr>
          <w:rFonts w:eastAsia="Yu Gothic" w:hAnsi="Calibri" w:ascii="Calibri"/>
        </w:rPr>
        <w:t>Information security</w:t>
      </w:r>
    </w:p>
    <w:p>
      <w:pPr>
        <w:pStyle w:val="ListBullet"/>
      </w:pPr>
      <w:r>
        <w:rPr>
          <w:rFonts w:eastAsia="Yu Gothic" w:hAnsi="Calibri" w:ascii="Calibri"/>
        </w:rPr>
        <w:t>Equal opportunity and anti-discrimination</w:t>
      </w:r>
    </w:p>
    <w:p>
      <w:pPr>
        <w:pStyle w:val="ListBullet"/>
      </w:pPr>
      <w:r>
        <w:rPr>
          <w:rFonts w:eastAsia="Yu Gothic" w:hAnsi="Calibri" w:ascii="Calibri"/>
        </w:rPr>
        <w:t>Workplace behaviour, bullying and harassment</w:t>
      </w:r>
    </w:p>
    <w:p>
      <w:pPr>
        <w:pStyle w:val="ListBullet"/>
      </w:pPr>
      <w:r>
        <w:rPr>
          <w:rFonts w:eastAsia="Yu Gothic" w:hAnsi="Calibri" w:ascii="Calibri"/>
        </w:rPr>
        <w:t>Emergency procedures and evacuation</w:t>
      </w:r>
    </w:p>
    <w:p>
      <w:pPr>
        <w:pStyle w:val="ListBullet"/>
      </w:pPr>
      <w:r>
        <w:rPr>
          <w:rFonts w:eastAsia="Yu Gothic" w:hAnsi="Calibri" w:ascii="Calibri"/>
        </w:rPr>
        <w:t>Records management</w:t>
      </w:r>
    </w:p>
    <w:p>
      <w:pPr>
        <w:pStyle w:val="ListBullet"/>
      </w:pPr>
      <w:r>
        <w:rPr>
          <w:rFonts w:eastAsia="Yu Gothic" w:hAnsi="Calibri" w:ascii="Calibri"/>
        </w:rPr>
        <w:t>{{INDUSTRY SPECIFIC TRAINING}} — required for your sector or role</w:t>
      </w:r>
    </w:p>
    <w:p>
      <w:r>
        <w:rPr>
          <w:rFonts w:eastAsia="Yu Gothic" w:hAnsi="Calibri" w:ascii="Calibri"/>
        </w:rPr>
        <w:t>[callout warning]</w:t>
      </w:r>
    </w:p>
    <w:p>
      <w:r>
        <w:rPr>
          <w:rFonts w:eastAsia="Yu Gothic" w:hAnsi="Calibri" w:ascii="Calibri"/>
        </w:rPr>
        <w:t>SET UP — delete this block once done. Replace the list above with the actual courses assigned in your LMS, using their exact course titles, and delete anything you do not run. Confirm with HR and your compliance owner which courses are legally mandated in your jurisdiction and industry, and align the deadlines in the next section with your own policy.</w:t>
      </w:r>
    </w:p>
    <w:p>
      <w:r>
        <w:rPr>
          <w:rFonts w:eastAsia="Yu Gothic" w:hAnsi="Calibri" w:ascii="Calibri"/>
        </w:rPr>
        <w:t>[/callout]</w:t>
      </w:r>
    </w:p>
    <w:p>
      <w:r>
        <w:rPr>
          <w:rFonts w:eastAsia="Yu Gothic" w:hAnsi="Calibri" w:ascii="Calibri"/>
        </w:rPr>
        <w:t>[accordion]</w:t>
      </w:r>
    </w:p>
    <w:p>
      <w:r>
        <w:rPr>
          <w:rFonts w:eastAsia="Yu Gothic" w:hAnsi="Calibri" w:ascii="Calibri"/>
        </w:rPr>
        <w:t>The course will not open or freezes partway :: Try a different browser and disable pop-up blocking, which is the usual cause. If it persists, log it with {{IT SERVICE DESK URL}} or call {{IT SERVICE DESK PHONE}}.</w:t>
      </w:r>
    </w:p>
    <w:p>
      <w:r>
        <w:rPr>
          <w:rFonts w:eastAsia="Yu Gothic" w:hAnsi="Calibri" w:ascii="Calibri"/>
        </w:rPr>
        <w:t>I finished it but it still shows as incomplete :: Reopen the course and check for an unviewed final page or an unattempted assessment. If everything is done and it still will not record, contact {{LMS SUPPORT CONTACT}} with the course name and the date you completed it.</w:t>
      </w:r>
    </w:p>
    <w:p>
      <w:r>
        <w:rPr>
          <w:rFonts w:eastAsia="Yu Gothic" w:hAnsi="Calibri" w:ascii="Calibri"/>
        </w:rPr>
        <w:t>I failed the assessment :: Most courses allow another attempt. Review the material and go again. Nobody is notified because you needed two goes.</w:t>
      </w:r>
    </w:p>
    <w:p>
      <w:r>
        <w:rPr>
          <w:rFonts w:eastAsia="Yu Gothic" w:hAnsi="Calibri" w:ascii="Calibri"/>
        </w:rPr>
        <w:t>I have done this exact training at a previous employer :: You still need to complete it here. The obligation sits with {{ORGANISATION NAME}} to show that it trained you, and a certificate from elsewhere does not discharge that.</w:t>
      </w:r>
    </w:p>
    <w:p>
      <w:r>
        <w:rPr>
          <w:rFonts w:eastAsia="Yu Gothic" w:hAnsi="Calibri" w:ascii="Calibri"/>
        </w:rPr>
        <w:t>I genuinely cannot meet a deadline :: Tell {{MANAGER NAME}} before the due date, not after. Extensions are ordinary; silent overdue items are what generate the reminder emails.</w:t>
      </w:r>
    </w:p>
    <w:p>
      <w:r>
        <w:rPr>
          <w:rFonts w:eastAsia="Yu Gothic" w:hAnsi="Calibri" w:ascii="Calibri"/>
        </w:rPr>
        <w:t>I need an adjustment to complete the training :: Captions, extra time, screen reader compatibility or an alternative format can be arranged. Speak to {{MANAGER NAME}} or {{HR CONTACT}}.</w:t>
      </w:r>
    </w:p>
    <w:p>
      <w:r>
        <w:rPr>
          <w:rFonts w:eastAsia="Yu Gothic" w:hAnsi="Calibri" w:ascii="Calibri"/>
        </w:rPr>
        <w:t>[/accordion]</w:t>
      </w:r>
    </w:p>
    <w:p>
      <w:r>
        <w:rPr>
          <w:rFonts w:eastAsia="Yu Gothic" w:hAnsi="Calibri" w:ascii="Calibri"/>
        </w:rPr>
        <w:t>[section_break]</w:t>
      </w:r>
    </w:p>
    <w:p>
      <w:r>
        <w:rPr>
          <w:rFonts w:eastAsia="Yu Gothic" w:hAnsi="Calibri" w:ascii="Calibri"/>
        </w:rPr>
        <w:t>2 :: What is due when</w:t>
      </w:r>
    </w:p>
    <w:p>
      <w:r>
        <w:rPr>
          <w:rFonts w:eastAsia="Yu Gothic" w:hAnsi="Calibri" w:ascii="Calibri"/>
        </w:rPr>
        <w:t>[/section_break]</w:t>
      </w:r>
    </w:p>
    <w:p>
      <w:r>
        <w:rPr>
          <w:rFonts w:eastAsia="Yu Gothic" w:hAnsi="Calibri" w:ascii="Calibri"/>
        </w:rPr>
        <w:t>Deadlines run from your start date. Treat these as the latest acceptable dates rather than targets.</w:t>
      </w:r>
    </w:p>
    <w:p>
      <w:r>
        <w:rPr>
          <w:rFonts w:eastAsia="Yu Gothic" w:hAnsi="Calibri" w:ascii="Calibri"/>
        </w:rPr>
        <w:t>[process]</w:t>
      </w:r>
    </w:p>
    <w:p>
      <w:r>
        <w:rPr>
          <w:rFonts w:eastAsia="Yu Gothic" w:hAnsi="Calibri" w:ascii="Calibri"/>
        </w:rPr>
        <w:t>Day 1 — critical compliance :: The courses you cannot work without. Typically Work Health and Safety, emergency procedures and cybersecurity awareness. These protect you and everyone around you, and some systems will not grant access until they are recorded.</w:t>
      </w:r>
    </w:p>
    <w:p>
      <w:r>
        <w:rPr>
          <w:rFonts w:eastAsia="Yu Gothic" w:hAnsi="Calibri" w:ascii="Calibri"/>
        </w:rPr>
        <w:t>First 7 days — core mandatory :: Code of Conduct, privacy and data protection, information security, equal opportunity, workplace behaviour and records management. Everyone completes these regardless of role.</w:t>
      </w:r>
    </w:p>
    <w:p>
      <w:r>
        <w:rPr>
          <w:rFonts w:eastAsia="Yu Gothic" w:hAnsi="Calibri" w:ascii="Calibri"/>
        </w:rPr>
        <w:t>First 30 days — role specific :: Training tied to your particular job, team, systems or industry, including {{INDUSTRY SPECIFIC TRAINING}}. Your manager will confirm which of these apply to you.</w:t>
      </w:r>
    </w:p>
    <w:p>
      <w:r>
        <w:rPr>
          <w:rFonts w:eastAsia="Yu Gothic" w:hAnsi="Calibri" w:ascii="Calibri"/>
        </w:rPr>
        <w:t>Ongoing — refreshers :: Several of these courses recur, usually annually. {{LMS NAME}} will notify you when a refresher is due, and the same deadlines apply to it.</w:t>
      </w:r>
    </w:p>
    <w:p>
      <w:r>
        <w:rPr>
          <w:rFonts w:eastAsia="Yu Gothic" w:hAnsi="Calibri" w:ascii="Calibri"/>
        </w:rPr>
        <w:t>[/process]</w:t>
      </w:r>
    </w:p>
    <w:p>
      <w:r>
        <w:rPr>
          <w:b/>
          <w:rFonts w:eastAsia="Yu Gothic" w:hAnsi="Calibri" w:ascii="Calibri"/>
        </w:rPr>
        <w:t>Why this exists, honestly.</w:t>
      </w:r>
      <w:r>
        <w:rPr>
          <w:rFonts w:eastAsia="Yu Gothic" w:hAnsi="Calibri" w:ascii="Calibri"/>
        </w:rPr>
        <w:t xml:space="preserve"> Mandatory training is the least loved part of most onboarding, and it is worth being straight about the reason for it. Organisations carry legal obligations to inform their people about safety, privacy, conduct and security — and, critically, to be able to demonstrate afterwards that they did. Your completion record is that demonstration. It matters in a workplace investigation, a privacy incident, a safety inquiry or an audit, and in each of those situations an unfinished course becomes a real problem for you and for {{ORGANISATION NAME}}.</w:t>
      </w:r>
    </w:p>
    <w:p>
      <w:r>
        <w:rPr>
          <w:rFonts w:eastAsia="Yu Gothic" w:hAnsi="Calibri" w:ascii="Calibri"/>
        </w:rPr>
        <w:t>The practical case is simpler still. Doing it early is the difference between a quiet first month and a chased one. The content is genuinely useful in places — the cybersecurity and privacy modules in particular will change how you handle things day to day — and your first weeks are the one period when you have the time. Block ninety minutes in your calendar this week and clear the day-one and week-one items in one sitting, rather than meeting them again as reminders every Monday for a month.</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You worked through the privacy module carefully but closed the tab before the final page. Two weeks later it appears on an overdue report. What is the right response?</w:t>
      </w:r>
    </w:p>
    <w:p>
      <w:r>
        <w:rPr>
          <w:rFonts w:eastAsia="Yu Gothic" w:hAnsi="Calibri" w:ascii="Calibri"/>
        </w:rPr>
        <w:t>A: Reply to the report explaining you completed it, since you did the work</w:t>
      </w:r>
    </w:p>
    <w:p>
      <w:r>
        <w:rPr>
          <w:rFonts w:eastAsia="Yu Gothic" w:hAnsi="Calibri" w:ascii="Calibri"/>
        </w:rPr>
        <w:t>B: Ignore it, because the reminder is automatic and the content is done</w:t>
      </w:r>
    </w:p>
    <w:p>
      <w:r>
        <w:rPr>
          <w:rFonts w:eastAsia="Yu Gothic" w:hAnsi="Calibri" w:ascii="Calibri"/>
        </w:rPr>
        <w:t xml:space="preserve">*C: </w:t>
      </w:r>
      <w:r>
        <w:rPr>
          <w:rFonts w:eastAsia="Yu Gothic" w:hAnsi="Calibri" w:ascii="Calibri"/>
        </w:rPr>
        <w:t>Reopen the course, complete the final page so it records, and check the rest of your learning record while you are there</w:t>
      </w:r>
    </w:p>
    <w:p>
      <w:r>
        <w:rPr>
          <w:rFonts w:eastAsia="Yu Gothic" w:hAnsi="Calibri" w:ascii="Calibri"/>
        </w:rPr>
        <w:t>D: Ask your manager to have the record adjusted manually</w:t>
      </w:r>
    </w:p>
    <w:p>
      <w:r>
        <w:rPr>
          <w:rFonts w:eastAsia="Yu Gothic" w:hAnsi="Calibri" w:ascii="Calibri"/>
        </w:rPr>
        <w:t>Explanation: The completion record is the evidence the organisation relies on, so an unrecorded course counts as not done no matter how thoroughly you read it. Finishing it takes minutes, and it is worth checking nothing else is sitting in the same state.</w:t>
      </w:r>
    </w:p>
    <w:p>
      <w:r>
        <w:rPr>
          <w:rFonts w:eastAsia="Yu Gothic" w:hAnsi="Calibri" w:ascii="Calibri"/>
        </w:rPr>
        <w:t>[/mcq]</w:t>
      </w:r>
    </w:p>
    <w:p>
      <w:r>
        <w:rPr>
          <w:b/>
          <w:rFonts w:eastAsia="Yu Gothic" w:hAnsi="Calibri" w:ascii="Calibri"/>
        </w:rPr>
        <w:t>Before you move on.</w:t>
      </w:r>
      <w:r>
        <w:rPr>
          <w:rFonts w:eastAsia="Yu Gothic" w:hAnsi="Calibri" w:ascii="Calibri"/>
        </w:rPr>
        <w:t xml:space="preserve"> Log in to {{LMS NAME}}, look at your assigned learning and note the due dates. Start the day-one items now, and put time in your calendar this week for the rest.</w:t>
      </w:r>
    </w:p>
    <w:p>
      <w:r>
        <w:rPr>
          <w:rFonts w:eastAsia="Yu Gothic" w:hAnsi="Calibri" w:ascii="Calibri"/>
        </w:rPr>
        <w:t>[confirmation]</w:t>
      </w:r>
    </w:p>
    <w:p>
      <w:r>
        <w:rPr>
          <w:rFonts w:eastAsia="Yu Gothic" w:hAnsi="Calibri" w:ascii="Calibri"/>
        </w:rPr>
        <w:t>I confirm I can access {{LMS NAME}}, I know which training is due in my first week and month, and I understand my completion must be recorded to count.</w:t>
      </w:r>
    </w:p>
    <w:p>
      <w:r>
        <w:rPr>
          <w:rFonts w:eastAsia="Yu Gothic" w:hAnsi="Calibri" w:ascii="Calibri"/>
        </w:rPr>
        <w:t>[/confirmation]</w:t>
      </w:r>
    </w:p>
    <w:p>
      <w:pPr>
        <w:pStyle w:val="Heading1"/>
      </w:pPr>
      <w:r>
        <w:t>Module 16 — Cybersecurity and Information Protection</w:t>
      </w:r>
    </w:p>
    <w:p>
      <w:r>
        <w:rPr>
          <w:rFonts w:eastAsia="Yu Gothic" w:hAnsi="Calibri" w:ascii="Calibri"/>
        </w:rPr>
        <w:t>Most security incidents do not start with a clever attack. They start with an ordinary person having an ordinary busy morning, clicking something that looked routine. This module covers how to keep your account secure, how to recognise the messages designed to trick you, how to handle {{ORGANISATION NAME}} information properly, and what to do in the first few minutes after you realise something has gone wrong.</w:t>
      </w:r>
    </w:p>
    <w:p>
      <w:r>
        <w:rPr>
          <w:rFonts w:eastAsia="Yu Gothic" w:hAnsi="Calibri" w:ascii="Calibri"/>
        </w:rPr>
        <w:t>[callout success]</w:t>
      </w:r>
    </w:p>
    <w:p>
      <w:r>
        <w:rPr>
          <w:b/>
          <w:rFonts w:eastAsia="Yu Gothic" w:hAnsi="Calibri" w:ascii="Calibri"/>
        </w:rPr>
        <w:t>After this module, you can...</w:t>
      </w:r>
    </w:p>
    <w:p>
      <w:r>
        <w:rPr>
          <w:rFonts w:eastAsia="Yu Gothic" w:hAnsi="Calibri" w:ascii="Calibri"/>
        </w:rPr>
        <w:t>Set up your account so a stolen password on its own is not enough to get in.</w:t>
      </w:r>
    </w:p>
    <w:p>
      <w:r>
        <w:rPr>
          <w:rFonts w:eastAsia="Yu Gothic" w:hAnsi="Calibri" w:ascii="Calibri"/>
        </w:rPr>
        <w:t>Spot the two signals that give away almost every phishing attempt.</w:t>
      </w:r>
    </w:p>
    <w:p>
      <w:r>
        <w:rPr>
          <w:rFonts w:eastAsia="Yu Gothic" w:hAnsi="Calibri" w:ascii="Calibri"/>
        </w:rPr>
        <w:t>Decide where organisational information can and cannot be stored or sent.</w:t>
      </w:r>
    </w:p>
    <w:p>
      <w:r>
        <w:rPr>
          <w:rFonts w:eastAsia="Yu Gothic" w:hAnsi="Calibri" w:ascii="Calibri"/>
        </w:rPr>
        <w:t>Report a suspected security incident quickly, without deleting the evidence.</w:t>
      </w:r>
    </w:p>
    <w:p>
      <w:r>
        <w:rPr>
          <w:rFonts w:eastAsia="Yu Gothic" w:hAnsi="Calibri" w:ascii="Calibri"/>
        </w:rPr>
        <w:t>[/callout]</w:t>
      </w:r>
    </w:p>
    <w:p>
      <w:r>
        <w:rPr>
          <w:rFonts w:eastAsia="Yu Gothic" w:hAnsi="Calibri" w:ascii="Calibri"/>
        </w:rPr>
        <w:t>[section_break]</w:t>
      </w:r>
    </w:p>
    <w:p>
      <w:r>
        <w:rPr>
          <w:rFonts w:eastAsia="Yu Gothic" w:hAnsi="Calibri" w:ascii="Calibri"/>
        </w:rPr>
        <w:t>1 :: Keeping your account secure</w:t>
      </w:r>
    </w:p>
    <w:p>
      <w:r>
        <w:rPr>
          <w:rFonts w:eastAsia="Yu Gothic" w:hAnsi="Calibri" w:ascii="Calibri"/>
        </w:rPr>
        <w:t>[/section_break]</w:t>
      </w:r>
    </w:p>
    <w:p>
      <w:r>
        <w:rPr>
          <w:rFonts w:eastAsia="Yu Gothic" w:hAnsi="Calibri" w:ascii="Calibri"/>
        </w:rPr>
        <w:t>Your account is the front door. Almost everything else in security is about protecting it.</w:t>
      </w:r>
    </w:p>
    <w:p>
      <w:pPr>
        <w:pStyle w:val="ListBullet"/>
      </w:pPr>
      <w:r>
        <w:rPr>
          <w:b/>
          <w:rFonts w:eastAsia="Yu Gothic" w:hAnsi="Calibri" w:ascii="Calibri"/>
        </w:rPr>
        <w:t>Use a long, unique passphrase.</w:t>
      </w:r>
      <w:r>
        <w:rPr>
          <w:rFonts w:eastAsia="Yu Gothic" w:hAnsi="Calibri" w:ascii="Calibri"/>
        </w:rPr>
        <w:t xml:space="preserve"> Length beats complexity. Four unrelated words are stronger and easier to remember than a short word with symbols substituted in.</w:t>
      </w:r>
    </w:p>
    <w:p>
      <w:pPr>
        <w:pStyle w:val="ListBullet"/>
      </w:pPr>
      <w:r>
        <w:rPr>
          <w:b/>
          <w:rFonts w:eastAsia="Yu Gothic" w:hAnsi="Calibri" w:ascii="Calibri"/>
        </w:rPr>
        <w:t>Never reuse a work password anywhere else.</w:t>
      </w:r>
      <w:r>
        <w:rPr>
          <w:rFonts w:eastAsia="Yu Gothic" w:hAnsi="Calibri" w:ascii="Calibri"/>
        </w:rPr>
        <w:t xml:space="preserve"> Reused passwords are how a breach at an unrelated website becomes a breach here.</w:t>
      </w:r>
    </w:p>
    <w:p>
      <w:pPr>
        <w:pStyle w:val="ListBullet"/>
      </w:pPr>
      <w:r>
        <w:rPr>
          <w:b/>
          <w:rFonts w:eastAsia="Yu Gothic" w:hAnsi="Calibri" w:ascii="Calibri"/>
        </w:rPr>
        <w:t>Use the password manager</w:t>
      </w:r>
      <w:r>
        <w:rPr>
          <w:rFonts w:eastAsia="Yu Gothic" w:hAnsi="Calibri" w:ascii="Calibri"/>
        </w:rPr>
        <w:t xml:space="preserve"> at {{PASSWORD MANAGER NAME}} rather than a notebook, a spreadsheet, or your browser's saved passwords.</w:t>
      </w:r>
    </w:p>
    <w:p>
      <w:pPr>
        <w:pStyle w:val="ListBullet"/>
      </w:pPr>
      <w:r>
        <w:rPr>
          <w:b/>
          <w:rFonts w:eastAsia="Yu Gothic" w:hAnsi="Calibri" w:ascii="Calibri"/>
        </w:rPr>
        <w:t>Turn on multi-factor authentication (MFA)</w:t>
      </w:r>
      <w:r>
        <w:rPr>
          <w:rFonts w:eastAsia="Yu Gothic" w:hAnsi="Calibri" w:ascii="Calibri"/>
        </w:rPr>
        <w:t xml:space="preserve"> and keep it on. MFA means a password alone is not enough — an attacker also needs the code or approval on your phone.</w:t>
      </w:r>
    </w:p>
    <w:p>
      <w:pPr>
        <w:pStyle w:val="ListBullet"/>
      </w:pPr>
      <w:r>
        <w:rPr>
          <w:b/>
          <w:rFonts w:eastAsia="Yu Gothic" w:hAnsi="Calibri" w:ascii="Calibri"/>
        </w:rPr>
        <w:t>Never approve an MFA prompt you did not trigger.</w:t>
      </w:r>
      <w:r>
        <w:rPr>
          <w:rFonts w:eastAsia="Yu Gothic" w:hAnsi="Calibri" w:ascii="Calibri"/>
        </w:rPr>
        <w:t xml:space="preserve"> If your phone buzzes with an approval request and you were not logging in, deny it and report it. Someone has your password.</w:t>
      </w:r>
    </w:p>
    <w:p>
      <w:pPr>
        <w:pStyle w:val="ListBullet"/>
      </w:pPr>
      <w:r>
        <w:rPr>
          <w:b/>
          <w:rFonts w:eastAsia="Yu Gothic" w:hAnsi="Calibri" w:ascii="Calibri"/>
        </w:rPr>
        <w:t>Lock your screen whenever you step away.</w:t>
      </w:r>
      <w:r>
        <w:rPr>
          <w:rFonts w:eastAsia="Yu Gothic" w:hAnsi="Calibri" w:ascii="Calibri"/>
        </w:rPr>
        <w:t xml:space="preserve"> Windows key + L, or Control + Command + Q on a Mac. It takes a second and it covers you in cafes, coworking spaces and open offices.</w:t>
      </w:r>
    </w:p>
    <w:p>
      <w:pPr>
        <w:pStyle w:val="ListBullet"/>
      </w:pPr>
      <w:r>
        <w:rPr>
          <w:b/>
          <w:rFonts w:eastAsia="Yu Gothic" w:hAnsi="Calibri" w:ascii="Calibri"/>
        </w:rPr>
        <w:t>Keep your device updated</w:t>
      </w:r>
      <w:r>
        <w:rPr>
          <w:rFonts w:eastAsia="Yu Gothic" w:hAnsi="Calibri" w:ascii="Calibri"/>
        </w:rPr>
        <w:t xml:space="preserve"> and restart when prompted. Most updates close holes that are already being exploited.</w:t>
      </w:r>
    </w:p>
    <w:p>
      <w:r>
        <w:rPr>
          <w:rFonts w:eastAsia="Yu Gothic" w:hAnsi="Calibri" w:ascii="Calibri"/>
        </w:rPr>
        <w:t>[accordion]</w:t>
      </w:r>
    </w:p>
    <w:p>
      <w:r>
        <w:rPr>
          <w:rFonts w:eastAsia="Yu Gothic" w:hAnsi="Calibri" w:ascii="Calibri"/>
        </w:rPr>
        <w:t>Why does MFA keep asking me again on the same device? :: Usually because you are on a different network, browser, or private window, or because the trust period has expired. It is inconvenient by design. If it is prompting constantly, contact {{IT SERVICE DESK URL}} rather than working around it.</w:t>
      </w:r>
    </w:p>
    <w:p>
      <w:r>
        <w:rPr>
          <w:rFonts w:eastAsia="Yu Gothic" w:hAnsi="Calibri" w:ascii="Calibri"/>
        </w:rPr>
        <w:t>I lost my phone and it has my MFA on it :: Contact {{IT SERVICE DESK PHONE}} straight away, before you worry about the phone itself. They will remove that device as a factor and re-enrol you on a new one. Do not wait until Monday.</w:t>
      </w:r>
    </w:p>
    <w:p>
      <w:r>
        <w:rPr>
          <w:rFonts w:eastAsia="Yu Gothic" w:hAnsi="Calibri" w:ascii="Calibri"/>
        </w:rPr>
        <w:t>Can I use my personal laptop or phone for work :: That depends on the rules at {{ORGANISATION NAME}} — check the Appropriate Use of Technology policy on {{INTRANET URL}}. Where personal devices are allowed, they normally have to be passcode-protected, encrypted, and kept up to date.</w:t>
      </w:r>
    </w:p>
    <w:p>
      <w:r>
        <w:rPr>
          <w:rFonts w:eastAsia="Yu Gothic" w:hAnsi="Calibri" w:ascii="Calibri"/>
        </w:rPr>
        <w:t>Someone rang saying they were from IT and asked for my code :: No legitimate IT team will ever ask for your password or an MFA code. Hang up, then ring {{IT SERVICE DESK PHONE}} yourself using the number on the intranet, not one the caller gave you.</w:t>
      </w:r>
    </w:p>
    <w:p>
      <w:r>
        <w:rPr>
          <w:rFonts w:eastAsia="Yu Gothic" w:hAnsi="Calibri" w:ascii="Calibri"/>
        </w:rPr>
        <w:t>[/accordion]</w:t>
      </w:r>
    </w:p>
    <w:p>
      <w:r>
        <w:rPr>
          <w:rFonts w:eastAsia="Yu Gothic" w:hAnsi="Calibri" w:ascii="Calibri"/>
        </w:rPr>
        <w:t>[section_break]</w:t>
      </w:r>
    </w:p>
    <w:p>
      <w:r>
        <w:rPr>
          <w:rFonts w:eastAsia="Yu Gothic" w:hAnsi="Calibri" w:ascii="Calibri"/>
        </w:rPr>
        <w:t>2 :: Phishing, information and reporting</w:t>
      </w:r>
    </w:p>
    <w:p>
      <w:r>
        <w:rPr>
          <w:rFonts w:eastAsia="Yu Gothic" w:hAnsi="Calibri" w:ascii="Calibri"/>
        </w:rPr>
        <w:t>[/section_break]</w:t>
      </w:r>
    </w:p>
    <w:p>
      <w:r>
        <w:rPr>
          <w:b/>
          <w:rFonts w:eastAsia="Yu Gothic" w:hAnsi="Calibri" w:ascii="Calibri"/>
        </w:rPr>
        <w:t>Recognising phishing.</w:t>
      </w:r>
      <w:r>
        <w:rPr>
          <w:rFonts w:eastAsia="Yu Gothic" w:hAnsi="Calibri" w:ascii="Calibri"/>
        </w:rPr>
        <w:t xml:space="preserve"> Spelling mistakes are no longer the tell — plenty of phishing is well written, and some of it is generated. The reliable signal is </w:t>
      </w:r>
      <w:r>
        <w:rPr>
          <w:b/>
          <w:rFonts w:eastAsia="Yu Gothic" w:hAnsi="Calibri" w:ascii="Calibri"/>
        </w:rPr>
        <w:t>urgency plus an unusual request</w:t>
      </w:r>
      <w:r>
        <w:rPr>
          <w:rFonts w:eastAsia="Yu Gothic" w:hAnsi="Calibri" w:ascii="Calibri"/>
        </w:rPr>
        <w:t>. A message that needs you to act right now, quietly, outside the normal process, deserves a second look no matter how plausible the sender looks.</w:t>
      </w:r>
    </w:p>
    <w:p>
      <w:r>
        <w:rPr>
          <w:rFonts w:eastAsia="Yu Gothic" w:hAnsi="Calibri" w:ascii="Calibri"/>
        </w:rPr>
        <w:t>Things worth pausing over:</w:t>
      </w:r>
    </w:p>
    <w:p>
      <w:pPr>
        <w:pStyle w:val="ListBullet"/>
      </w:pPr>
      <w:r>
        <w:rPr>
          <w:rFonts w:eastAsia="Yu Gothic" w:hAnsi="Calibri" w:ascii="Calibri"/>
        </w:rPr>
        <w:t>A payment, a change of bank details, or a gift card purchase requested by message.</w:t>
      </w:r>
    </w:p>
    <w:p>
      <w:pPr>
        <w:pStyle w:val="ListBullet"/>
      </w:pPr>
      <w:r>
        <w:rPr>
          <w:rFonts w:eastAsia="Yu Gothic" w:hAnsi="Calibri" w:ascii="Calibri"/>
        </w:rPr>
        <w:t>An unexpected attachment, especially one that asks you to enable content or macros.</w:t>
      </w:r>
    </w:p>
    <w:p>
      <w:pPr>
        <w:pStyle w:val="ListBullet"/>
      </w:pPr>
      <w:r>
        <w:rPr>
          <w:rFonts w:eastAsia="Yu Gothic" w:hAnsi="Calibri" w:ascii="Calibri"/>
        </w:rPr>
        <w:t xml:space="preserve">A QR code in an email. QR codes move you onto your phone and </w:t>
      </w:r>
      <w:r>
        <w:rPr>
          <w:b/>
          <w:rFonts w:eastAsia="Yu Gothic" w:hAnsi="Calibri" w:ascii="Calibri"/>
        </w:rPr>
        <w:t>bypass link scanning</w:t>
      </w:r>
      <w:r>
        <w:rPr>
          <w:rFonts w:eastAsia="Yu Gothic" w:hAnsi="Calibri" w:ascii="Calibri"/>
        </w:rPr>
        <w:t>, which is exactly why attackers use them.</w:t>
      </w:r>
    </w:p>
    <w:p>
      <w:pPr>
        <w:pStyle w:val="ListBullet"/>
      </w:pPr>
      <w:r>
        <w:rPr>
          <w:rFonts w:eastAsia="Yu Gothic" w:hAnsi="Calibri" w:ascii="Calibri"/>
        </w:rPr>
        <w:t xml:space="preserve">A login page you reached by clicking a link. Treat every one as suspect. If you need to sign in, </w:t>
      </w:r>
      <w:r>
        <w:rPr>
          <w:b/>
          <w:rFonts w:eastAsia="Yu Gothic" w:hAnsi="Calibri" w:ascii="Calibri"/>
        </w:rPr>
        <w:t>navigate to the site yourself</w:t>
      </w:r>
      <w:r>
        <w:rPr>
          <w:rFonts w:eastAsia="Yu Gothic" w:hAnsi="Calibri" w:ascii="Calibri"/>
        </w:rPr>
        <w:t xml:space="preserve"> — type the address or use your own bookmark — and see whether you are already logged in.</w:t>
      </w:r>
    </w:p>
    <w:p>
      <w:pPr>
        <w:pStyle w:val="ListBullet"/>
      </w:pPr>
      <w:r>
        <w:rPr>
          <w:rFonts w:eastAsia="Yu Gothic" w:hAnsi="Calibri" w:ascii="Calibri"/>
        </w:rPr>
        <w:t>A message from a colleague that is oddly worded, or that arrives from a slightly different address than usual.</w:t>
      </w:r>
    </w:p>
    <w:p>
      <w:r>
        <w:rPr>
          <w:b/>
          <w:rFonts w:eastAsia="Yu Gothic" w:hAnsi="Calibri" w:ascii="Calibri"/>
        </w:rPr>
        <w:t>Protecting information.</w:t>
      </w:r>
      <w:r>
        <w:rPr>
          <w:rFonts w:eastAsia="Yu Gothic" w:hAnsi="Calibri" w:ascii="Calibri"/>
        </w:rPr>
        <w:t xml:space="preserve"> Keep {{ORGANISATION NAME}} information in approved systems, not on desktops, USB sticks or personal accounts. Share by link with named people rather than by attachment, so access can be revoked later. Take extra care with personal information about staff, customers or clients — under the Privacy policy it can only be used for the purpose it was collected for. If you are unsure whether something can be shared, ask before you send it, not after.</w:t>
      </w:r>
    </w:p>
    <w:p>
      <w:r>
        <w:rPr>
          <w:b/>
          <w:rFonts w:eastAsia="Yu Gothic" w:hAnsi="Calibri" w:ascii="Calibri"/>
        </w:rPr>
        <w:t>Reporting.</w:t>
      </w:r>
      <w:r>
        <w:rPr>
          <w:rFonts w:eastAsia="Yu Gothic" w:hAnsi="Calibri" w:ascii="Calibri"/>
        </w:rPr>
        <w:t xml:space="preserve"> This is the part that matters most organisationally. People hide security mistakes because they feel embarrassed, and that delay is what turns a contained incident into a breach. A click reported within minutes is close to harmless — accounts get reset, sessions get killed, nothing happens. The same click reported next week often is not. Nobody at {{ORGANISATION NAME}} is in trouble for reporting quickly.</w:t>
      </w:r>
    </w:p>
    <w:p>
      <w:r>
        <w:rPr>
          <w:rFonts w:eastAsia="Yu Gothic" w:hAnsi="Calibri" w:ascii="Calibri"/>
        </w:rPr>
        <w:t>[process]</w:t>
      </w:r>
    </w:p>
    <w:p>
      <w:r>
        <w:rPr>
          <w:rFonts w:eastAsia="Yu Gothic" w:hAnsi="Calibri" w:ascii="Calibri"/>
        </w:rPr>
        <w:t>Stop :: Stop what you are doing. Do not enter anything else, do not click further, do not try to fix it yourself.</w:t>
      </w:r>
    </w:p>
    <w:p>
      <w:r>
        <w:rPr>
          <w:rFonts w:eastAsia="Yu Gothic" w:hAnsi="Calibri" w:ascii="Calibri"/>
        </w:rPr>
        <w:t>Report :: Contact {{SECURITY CONTACT}} or {{IT SERVICE DESK PHONE}} immediately. Say what you clicked and what you typed, even if you feel silly. Speed matters more than a tidy explanation.</w:t>
      </w:r>
    </w:p>
    <w:p>
      <w:r>
        <w:rPr>
          <w:rFonts w:eastAsia="Yu Gothic" w:hAnsi="Calibri" w:ascii="Calibri"/>
        </w:rPr>
        <w:t>Do not delete :: Leave the email, message or file exactly where it is. It is the evidence the team needs to find out who else was targeted.</w:t>
      </w:r>
    </w:p>
    <w:p>
      <w:r>
        <w:rPr>
          <w:rFonts w:eastAsia="Yu Gothic" w:hAnsi="Calibri" w:ascii="Calibri"/>
        </w:rPr>
        <w:t>Follow instructions :: Do what the security team asks — change a password, disconnect from the network, hand over the device. Then let them tell you when it is closed.</w:t>
      </w:r>
    </w:p>
    <w:p>
      <w:r>
        <w:rPr>
          <w:rFonts w:eastAsia="Yu Gothic" w:hAnsi="Calibri" w:ascii="Calibri"/>
        </w:rPr>
        <w:t>[/process]</w:t>
      </w:r>
    </w:p>
    <w:p>
      <w:r>
        <w:rPr>
          <w:rFonts w:eastAsia="Yu Gothic" w:hAnsi="Calibri" w:ascii="Calibri"/>
        </w:rPr>
        <w:t>[callout warning]</w:t>
      </w:r>
    </w:p>
    <w:p>
      <w:r>
        <w:rPr>
          <w:rFonts w:eastAsia="Yu Gothic" w:hAnsi="Calibri" w:ascii="Calibri"/>
        </w:rPr>
        <w:t>SET UP — delete this block once done. Replace {{SECURITY CONTACT}} with the real reporting channel for security incidents — the phishing report button name, a mailbox address, or the service desk number — and confirm whether staff should also ring after hours. If {{ORGANISATION NAME}} has a notifiable data breach process, add the internal deadline for reporting here.</w:t>
      </w:r>
    </w:p>
    <w:p>
      <w:r>
        <w:rPr>
          <w:rFonts w:eastAsia="Yu Gothic" w:hAnsi="Calibri" w:ascii="Calibri"/>
        </w:rPr>
        <w:t>[/callout]</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An email arrives from your manager's name, sent at 4.55pm on a Friday. It says she is stuck in a meeting, needs an urgent supplier invoice paid today, and asks you to keep it quiet because the deal is not announced yet. The writing is fine and her signature block looks right. What do you do?</w:t>
      </w:r>
    </w:p>
    <w:p>
      <w:r>
        <w:rPr>
          <w:rFonts w:eastAsia="Yu Gothic" w:hAnsi="Calibri" w:ascii="Calibri"/>
        </w:rPr>
        <w:t>A: Pay it — it is your manager, and it is clearly urgent</w:t>
      </w:r>
    </w:p>
    <w:p>
      <w:r>
        <w:rPr>
          <w:rFonts w:eastAsia="Yu Gothic" w:hAnsi="Calibri" w:ascii="Calibri"/>
        </w:rPr>
        <w:t>B: Reply to the email asking her to confirm the details before you pay</w:t>
      </w:r>
    </w:p>
    <w:p>
      <w:r>
        <w:rPr>
          <w:rFonts w:eastAsia="Yu Gothic" w:hAnsi="Calibri" w:ascii="Calibri"/>
        </w:rPr>
        <w:t xml:space="preserve">*C: </w:t>
      </w:r>
      <w:r>
        <w:rPr>
          <w:rFonts w:eastAsia="Yu Gothic" w:hAnsi="Calibri" w:ascii="Calibri"/>
        </w:rPr>
        <w:t>Contact your manager another way, such as ringing her, and report the email</w:t>
      </w:r>
    </w:p>
    <w:p>
      <w:r>
        <w:rPr>
          <w:rFonts w:eastAsia="Yu Gothic" w:hAnsi="Calibri" w:ascii="Calibri"/>
        </w:rPr>
        <w:t>D: Wait until Monday and raise it with her in person then</w:t>
      </w:r>
    </w:p>
    <w:p>
      <w:r>
        <w:rPr>
          <w:rFonts w:eastAsia="Yu Gothic" w:hAnsi="Calibri" w:ascii="Calibri"/>
        </w:rPr>
        <w:t>Explanation: Urgency, secrecy and an unusual payment request together are the classic pattern. Replying to the email only reaches whoever sent it, so verify through a channel you already trust. Waiting until Monday is safer than paying, but it leaves an active attack unreported.</w:t>
      </w:r>
    </w:p>
    <w:p>
      <w:r>
        <w:rPr>
          <w:rFonts w:eastAsia="Yu Gothic" w:hAnsi="Calibri" w:ascii="Calibri"/>
        </w:rPr>
        <w:t>[/mcq]</w:t>
      </w:r>
    </w:p>
    <w:p>
      <w:r>
        <w:rPr>
          <w:b/>
          <w:rFonts w:eastAsia="Yu Gothic" w:hAnsi="Calibri" w:ascii="Calibri"/>
        </w:rPr>
        <w:t>Before you move on:</w:t>
      </w:r>
      <w:r>
        <w:rPr>
          <w:rFonts w:eastAsia="Yu Gothic" w:hAnsi="Calibri" w:ascii="Calibri"/>
        </w:rPr>
        <w:t xml:space="preserve"> check that MFA is switched on for your {{ORGANISATION NAME}} account, and save the reporting contact for {{SECURITY CONTACT}} into your phone now — you do not want to be searching the intranet for it in the thirty seconds after you realise you have clicked something.</w:t>
      </w:r>
    </w:p>
    <w:p>
      <w:r>
        <w:rPr>
          <w:rFonts w:eastAsia="Yu Gothic" w:hAnsi="Calibri" w:ascii="Calibri"/>
        </w:rPr>
        <w:t>[confirmation]</w:t>
      </w:r>
    </w:p>
    <w:p>
      <w:r>
        <w:rPr>
          <w:rFonts w:eastAsia="Yu Gothic" w:hAnsi="Calibri" w:ascii="Calibri"/>
        </w:rPr>
        <w:t>I confirm I understand how to protect my account and organisational information, and that I will report any suspected security incident immediately, without deleting anything.</w:t>
      </w:r>
    </w:p>
    <w:p>
      <w:r>
        <w:rPr>
          <w:rFonts w:eastAsia="Yu Gothic" w:hAnsi="Calibri" w:ascii="Calibri"/>
        </w:rPr>
        <w:t>[/confirmation]</w:t>
      </w:r>
    </w:p>
    <w:p>
      <w:pPr>
        <w:pStyle w:val="Heading1"/>
      </w:pPr>
      <w:r>
        <w:t>Module 17 — Policies You Should Know</w:t>
      </w:r>
    </w:p>
    <w:p>
      <w:r>
        <w:rPr>
          <w:rFonts w:eastAsia="Yu Gothic" w:hAnsi="Calibri" w:ascii="Calibri"/>
        </w:rPr>
        <w:t>Nobody expects you to read every policy at {{ORGANISATION NAME}} in your first week, and nobody expects you to memorise them. What you do need is a working map — which policies exist, which ones touch your job most days, and where to find the current version when a question comes up. This module gives you that map.</w:t>
      </w:r>
    </w:p>
    <w:p>
      <w:r>
        <w:rPr>
          <w:rFonts w:eastAsia="Yu Gothic" w:hAnsi="Calibri" w:ascii="Calibri"/>
        </w:rPr>
        <w:t>[callout success]</w:t>
      </w:r>
    </w:p>
    <w:p>
      <w:r>
        <w:rPr>
          <w:b/>
          <w:rFonts w:eastAsia="Yu Gothic" w:hAnsi="Calibri" w:ascii="Calibri"/>
        </w:rPr>
        <w:t>After this module, you can...</w:t>
      </w:r>
    </w:p>
    <w:p>
      <w:r>
        <w:rPr>
          <w:rFonts w:eastAsia="Yu Gothic" w:hAnsi="Calibri" w:ascii="Calibri"/>
        </w:rPr>
        <w:t>Name the policies that apply to your everyday work and find the current version of each.</w:t>
      </w:r>
    </w:p>
    <w:p>
      <w:r>
        <w:rPr>
          <w:rFonts w:eastAsia="Yu Gothic" w:hAnsi="Calibri" w:ascii="Calibri"/>
        </w:rPr>
        <w:t>Say what you need to do differently because of the five or six that matter most.</w:t>
      </w:r>
    </w:p>
    <w:p>
      <w:r>
        <w:rPr>
          <w:rFonts w:eastAsia="Yu Gothic" w:hAnsi="Calibri" w:ascii="Calibri"/>
        </w:rPr>
        <w:t>Recognise a conflict of interest or a gift that needs declaring, before it becomes a problem.</w:t>
      </w:r>
    </w:p>
    <w:p>
      <w:r>
        <w:rPr>
          <w:rFonts w:eastAsia="Yu Gothic" w:hAnsi="Calibri" w:ascii="Calibri"/>
        </w:rPr>
        <w:t>Know who to ask when a policy does not clearly cover your situation.</w:t>
      </w:r>
    </w:p>
    <w:p>
      <w:r>
        <w:rPr>
          <w:rFonts w:eastAsia="Yu Gothic" w:hAnsi="Calibri" w:ascii="Calibri"/>
        </w:rPr>
        <w:t>[/callout]</w:t>
      </w:r>
    </w:p>
    <w:p>
      <w:r>
        <w:rPr>
          <w:rFonts w:eastAsia="Yu Gothic" w:hAnsi="Calibri" w:ascii="Calibri"/>
        </w:rPr>
        <w:t>[callout info]</w:t>
      </w:r>
    </w:p>
    <w:p>
      <w:r>
        <w:rPr>
          <w:rFonts w:eastAsia="Yu Gothic" w:hAnsi="Calibri" w:ascii="Calibri"/>
        </w:rPr>
        <w:t xml:space="preserve">This module deliberately does not reproduce policy text. Policies change, and a copy pasted into a course goes stale within months — at which point it is worse than useless, because people follow the outdated version in good faith. Everything here points at the source instead. If this module and a policy ever disagree, </w:t>
      </w:r>
      <w:r>
        <w:rPr>
          <w:b/>
          <w:rFonts w:eastAsia="Yu Gothic" w:hAnsi="Calibri" w:ascii="Calibri"/>
        </w:rPr>
        <w:t>the policy wins.</w:t>
      </w:r>
    </w:p>
    <w:p>
      <w:r>
        <w:rPr>
          <w:rFonts w:eastAsia="Yu Gothic" w:hAnsi="Calibri" w:ascii="Calibri"/>
        </w:rPr>
        <w:t>[/callout]</w:t>
      </w:r>
    </w:p>
    <w:p>
      <w:r>
        <w:rPr>
          <w:rFonts w:eastAsia="Yu Gothic" w:hAnsi="Calibri" w:ascii="Calibri"/>
        </w:rPr>
        <w:t>[section_break]</w:t>
      </w:r>
    </w:p>
    <w:p>
      <w:r>
        <w:rPr>
          <w:rFonts w:eastAsia="Yu Gothic" w:hAnsi="Calibri" w:ascii="Calibri"/>
        </w:rPr>
        <w:t>1 :: The policies you will use most</w:t>
      </w:r>
    </w:p>
    <w:p>
      <w:r>
        <w:rPr>
          <w:rFonts w:eastAsia="Yu Gothic" w:hAnsi="Calibri" w:ascii="Calibri"/>
        </w:rPr>
        <w:t>[/section_break]</w:t>
      </w:r>
    </w:p>
    <w:p>
      <w:r>
        <w:rPr>
          <w:rFonts w:eastAsia="Yu Gothic" w:hAnsi="Calibri" w:ascii="Calibri"/>
        </w:rPr>
        <w:t>These are the ones that come up in ordinary work. For each you get the same three things — what you need to know, what you need to do, and where to read it in full.</w:t>
      </w:r>
    </w:p>
    <w:p>
      <w:r>
        <w:rPr>
          <w:rFonts w:eastAsia="Yu Gothic" w:hAnsi="Calibri" w:ascii="Calibri"/>
        </w:rPr>
        <w:t>[accordion]</w:t>
      </w:r>
    </w:p>
    <w:p>
      <w:r>
        <w:rPr>
          <w:rFonts w:eastAsia="Yu Gothic" w:hAnsi="Calibri" w:ascii="Calibri"/>
        </w:rPr>
        <w:t>Code of Conduct :: Know that this is the umbrella document. It sets out the standards of behaviour expected of everyone at {{ORGANISATION NAME}}, and most other policies sit underneath it. Do read it once, properly, in your first month — it is the one exception to not reading policies end to end. Read it in full at {{CODE OF CONDUCT URL}}.</w:t>
      </w:r>
    </w:p>
    <w:p>
      <w:r>
        <w:rPr>
          <w:rFonts w:eastAsia="Yu Gothic" w:hAnsi="Calibri" w:ascii="Calibri"/>
        </w:rPr>
        <w:t>Appropriate Use of Technology :: Know what your work accounts, devices and internet access can and cannot be used for, including how much personal use is acceptable and what is monitored. Do keep work data in approved systems, do not install software that has not been approved, and assume anything on a work system may be subject to review. Read it in full at {{TECHNOLOGY POLICY URL}}.</w:t>
      </w:r>
    </w:p>
    <w:p>
      <w:r>
        <w:rPr>
          <w:rFonts w:eastAsia="Yu Gothic" w:hAnsi="Calibri" w:ascii="Calibri"/>
        </w:rPr>
        <w:t>Privacy :: Know that personal information about staff, customers and clients can only be collected, used and disclosed for the purpose it was gathered for. Do only access records you need for your job, do not forward personal information to your own accounts, and report any suspected privacy breach the same day. Read it in full at {{PRIVACY POLICY URL}}.</w:t>
      </w:r>
    </w:p>
    <w:p>
      <w:r>
        <w:rPr>
          <w:rFonts w:eastAsia="Yu Gothic" w:hAnsi="Calibri" w:ascii="Calibri"/>
        </w:rPr>
        <w:t>Workplace Behaviour :: Know what {{ORGANISATION NAME}} treats as bullying, harassment and discrimination, and what the complaint pathways are. Do speak up early if something is not sitting right, and use the pathway that suits you — your manager, HR, or a contact person. Read it in full at {{WORKPLACE BEHAVIOUR POLICY URL}}.</w:t>
      </w:r>
    </w:p>
    <w:p>
      <w:r>
        <w:rPr>
          <w:rFonts w:eastAsia="Yu Gothic" w:hAnsi="Calibri" w:ascii="Calibri"/>
        </w:rPr>
        <w:t>Conflicts of Interest :: Know that a conflict is any personal interest that could influence, or appear to influence, a work decision — a relative applying for a role, a friend bidding for work, a second job in the same field. Do declare it in writing as soon as you notice it, even if you are confident it will not affect you. Read it in full at {{CONFLICTS POLICY URL}}.</w:t>
      </w:r>
    </w:p>
    <w:p>
      <w:r>
        <w:rPr>
          <w:rFonts w:eastAsia="Yu Gothic" w:hAnsi="Calibri" w:ascii="Calibri"/>
        </w:rPr>
        <w:t>Gifts and Benefits :: Know that gifts, hospitality and discounts offered because of your job may need to be declared or declined, and that the threshold is set by policy rather than by your judgement of the value. Do declare anything above the stated threshold, and never accept anything while a tender, contract or decision involving that person is open. Read it in full at {{GIFTS POLICY URL}}.</w:t>
      </w:r>
    </w:p>
    <w:p>
      <w:r>
        <w:rPr>
          <w:rFonts w:eastAsia="Yu Gothic" w:hAnsi="Calibri" w:ascii="Calibri"/>
        </w:rPr>
        <w:t>[/accordion]</w:t>
      </w:r>
    </w:p>
    <w:p>
      <w:r>
        <w:rPr>
          <w:b/>
          <w:rFonts w:eastAsia="Yu Gothic" w:hAnsi="Calibri" w:ascii="Calibri"/>
        </w:rPr>
        <w:t>Why those last two get their own paragraph.</w:t>
      </w:r>
      <w:r>
        <w:rPr>
          <w:rFonts w:eastAsia="Yu Gothic" w:hAnsi="Calibri" w:ascii="Calibri"/>
        </w:rPr>
        <w:t xml:space="preserve"> Conflicts of interest and gifts are the two policies people breach without realising, because both feel like ordinary courtesy until they are not. Nobody sets out to be compromised by a bottle of wine at Christmas or by putting in a good word for a friend. The problem is that these things are judged later, by people who were not in the room, on how they look. Declaring early costs you nothing — a short note, usually approved without fuss — and it moves the decision off your shoulders and onto the record.</w:t>
      </w:r>
    </w:p>
    <w:p>
      <w:r>
        <w:rPr>
          <w:rFonts w:eastAsia="Yu Gothic" w:hAnsi="Calibri" w:ascii="Calibri"/>
        </w:rPr>
        <w:t>[section_break]</w:t>
      </w:r>
    </w:p>
    <w:p>
      <w:r>
        <w:rPr>
          <w:rFonts w:eastAsia="Yu Gothic" w:hAnsi="Calibri" w:ascii="Calibri"/>
        </w:rPr>
        <w:t>2 :: The rest of the shelf</w:t>
      </w:r>
    </w:p>
    <w:p>
      <w:r>
        <w:rPr>
          <w:rFonts w:eastAsia="Yu Gothic" w:hAnsi="Calibri" w:ascii="Calibri"/>
        </w:rPr>
        <w:t>[/section_break]</w:t>
      </w:r>
    </w:p>
    <w:p>
      <w:r>
        <w:rPr>
          <w:rFonts w:eastAsia="Yu Gothic" w:hAnsi="Calibri" w:ascii="Calibri"/>
        </w:rPr>
        <w:t>You do not need to read these now. You need to know they exist, so that when the situation arrives you go and look rather than guess.</w:t>
      </w:r>
    </w:p>
    <w:p>
      <w:pPr>
        <w:pStyle w:val="ListBullet"/>
      </w:pPr>
      <w:r>
        <w:rPr>
          <w:b/>
          <w:rFonts w:eastAsia="Yu Gothic" w:hAnsi="Calibri" w:ascii="Calibri"/>
        </w:rPr>
        <w:t>Cybersecurity and Information Security</w:t>
      </w:r>
      <w:r>
        <w:rPr>
          <w:rFonts w:eastAsia="Yu Gothic" w:hAnsi="Calibri" w:ascii="Calibri"/>
        </w:rPr>
        <w:t xml:space="preserve"> — account security, phishing, incident reporting. {{CYBERSECURITY POLICY URL}}</w:t>
      </w:r>
    </w:p>
    <w:p>
      <w:pPr>
        <w:pStyle w:val="ListBullet"/>
      </w:pPr>
      <w:r>
        <w:rPr>
          <w:b/>
          <w:rFonts w:eastAsia="Yu Gothic" w:hAnsi="Calibri" w:ascii="Calibri"/>
        </w:rPr>
        <w:t>Social Media</w:t>
      </w:r>
      <w:r>
        <w:rPr>
          <w:rFonts w:eastAsia="Yu Gothic" w:hAnsi="Calibri" w:ascii="Calibri"/>
        </w:rPr>
        <w:t xml:space="preserve"> — what you can say about {{ORGANISATION NAME}} publicly, and when to make clear you are speaking personally. {{SOCIAL MEDIA POLICY URL}}</w:t>
      </w:r>
    </w:p>
    <w:p>
      <w:pPr>
        <w:pStyle w:val="ListBullet"/>
      </w:pPr>
      <w:r>
        <w:rPr>
          <w:b/>
          <w:rFonts w:eastAsia="Yu Gothic" w:hAnsi="Calibri" w:ascii="Calibri"/>
        </w:rPr>
        <w:t>Hybrid and Flexible Working</w:t>
      </w:r>
      <w:r>
        <w:rPr>
          <w:rFonts w:eastAsia="Yu Gothic" w:hAnsi="Calibri" w:ascii="Calibri"/>
        </w:rPr>
        <w:t xml:space="preserve"> — office days, working from home arrangements, how to request a change. {{HYBRID WORKING POLICY URL}}</w:t>
      </w:r>
    </w:p>
    <w:p>
      <w:pPr>
        <w:pStyle w:val="ListBullet"/>
      </w:pPr>
      <w:r>
        <w:rPr>
          <w:b/>
          <w:rFonts w:eastAsia="Yu Gothic" w:hAnsi="Calibri" w:ascii="Calibri"/>
        </w:rPr>
        <w:t>Leave</w:t>
      </w:r>
      <w:r>
        <w:rPr>
          <w:rFonts w:eastAsia="Yu Gothic" w:hAnsi="Calibri" w:ascii="Calibri"/>
        </w:rPr>
        <w:t xml:space="preserve"> — annual, personal, carer's, parental, long service and unpaid leave, and how much notice each needs. {{LEAVE POLICY URL}}</w:t>
      </w:r>
    </w:p>
    <w:p>
      <w:pPr>
        <w:pStyle w:val="ListBullet"/>
      </w:pPr>
      <w:r>
        <w:rPr>
          <w:b/>
          <w:rFonts w:eastAsia="Yu Gothic" w:hAnsi="Calibri" w:ascii="Calibri"/>
        </w:rPr>
        <w:t>Expenses and Reimbursement</w:t>
      </w:r>
      <w:r>
        <w:rPr>
          <w:rFonts w:eastAsia="Yu Gothic" w:hAnsi="Calibri" w:ascii="Calibri"/>
        </w:rPr>
        <w:t xml:space="preserve"> — what you can claim, receipt rules, approval limits. {{EXPENSES POLICY URL}}</w:t>
      </w:r>
    </w:p>
    <w:p>
      <w:pPr>
        <w:pStyle w:val="ListBullet"/>
      </w:pPr>
      <w:r>
        <w:rPr>
          <w:b/>
          <w:rFonts w:eastAsia="Yu Gothic" w:hAnsi="Calibri" w:ascii="Calibri"/>
        </w:rPr>
        <w:t>Procurement</w:t>
      </w:r>
      <w:r>
        <w:rPr>
          <w:rFonts w:eastAsia="Yu Gothic" w:hAnsi="Calibri" w:ascii="Calibri"/>
        </w:rPr>
        <w:t xml:space="preserve"> — how to buy things, when quotes are needed, approved suppliers. {{PROCUREMENT POLICY URL}}</w:t>
      </w:r>
    </w:p>
    <w:p>
      <w:pPr>
        <w:pStyle w:val="ListBullet"/>
      </w:pPr>
      <w:r>
        <w:rPr>
          <w:b/>
          <w:rFonts w:eastAsia="Yu Gothic" w:hAnsi="Calibri" w:ascii="Calibri"/>
        </w:rPr>
        <w:t>Travel</w:t>
      </w:r>
      <w:r>
        <w:rPr>
          <w:rFonts w:eastAsia="Yu Gothic" w:hAnsi="Calibri" w:ascii="Calibri"/>
        </w:rPr>
        <w:t xml:space="preserve"> — booking, approval, accommodation standards, travel allowances. {{TRAVEL POLICY URL}}</w:t>
      </w:r>
    </w:p>
    <w:p>
      <w:pPr>
        <w:pStyle w:val="ListBullet"/>
      </w:pPr>
      <w:r>
        <w:rPr>
          <w:b/>
          <w:rFonts w:eastAsia="Yu Gothic" w:hAnsi="Calibri" w:ascii="Calibri"/>
        </w:rPr>
        <w:t>Records Management</w:t>
      </w:r>
      <w:r>
        <w:rPr>
          <w:rFonts w:eastAsia="Yu Gothic" w:hAnsi="Calibri" w:ascii="Calibri"/>
        </w:rPr>
        <w:t xml:space="preserve"> — what counts as a record, where records must be saved, and how long they are kept. {{RECORDS POLICY URL}}</w:t>
      </w:r>
    </w:p>
    <w:p>
      <w:pPr>
        <w:pStyle w:val="ListBullet"/>
      </w:pPr>
      <w:r>
        <w:rPr>
          <w:b/>
          <w:rFonts w:eastAsia="Yu Gothic" w:hAnsi="Calibri" w:ascii="Calibri"/>
        </w:rPr>
        <w:t>Work Health and Safety</w:t>
      </w:r>
      <w:r>
        <w:rPr>
          <w:rFonts w:eastAsia="Yu Gothic" w:hAnsi="Calibri" w:ascii="Calibri"/>
        </w:rPr>
        <w:t xml:space="preserve"> — hazards, incidents, first aid, your own responsibilities. {{WHS POLICY URL}}</w:t>
      </w:r>
    </w:p>
    <w:p>
      <w:r>
        <w:rPr>
          <w:rFonts w:eastAsia="Yu Gothic" w:hAnsi="Calibri" w:ascii="Calibri"/>
        </w:rPr>
        <w:t>[callout warning]</w:t>
      </w:r>
    </w:p>
    <w:p>
      <w:r>
        <w:rPr>
          <w:rFonts w:eastAsia="Yu Gothic" w:hAnsi="Calibri" w:ascii="Calibri"/>
        </w:rPr>
        <w:t>SET UP — delete this block once done. Replace every {{...POLICY URL}} above with a link to the current version on {{INTRANET URL}} or your policy library, and delete any policy in the accordion or list that {{ORGANISATION NAME}} does not have. Add any policy that is specific to your organisation or industry — clinical, financial, child safety, licensing — in the same three-part shape.</w:t>
      </w:r>
    </w:p>
    <w:p>
      <w:r>
        <w:rPr>
          <w:rFonts w:eastAsia="Yu Gothic" w:hAnsi="Calibri" w:ascii="Calibri"/>
        </w:rPr>
        <w:t>[/callout]</w:t>
      </w:r>
    </w:p>
    <w:p>
      <w:r>
        <w:rPr>
          <w:b/>
          <w:rFonts w:eastAsia="Yu Gothic" w:hAnsi="Calibri" w:ascii="Calibri"/>
        </w:rPr>
        <w:t>When a policy does not answer your question.</w:t>
      </w:r>
      <w:r>
        <w:rPr>
          <w:rFonts w:eastAsia="Yu Gothic" w:hAnsi="Calibri" w:ascii="Calibri"/>
        </w:rPr>
        <w:t xml:space="preserve"> That happens more often than policy writers like to admit. The order to work through is straightforward.</w:t>
      </w:r>
    </w:p>
    <w:p>
      <w:r>
        <w:rPr>
          <w:rFonts w:eastAsia="Yu Gothic" w:hAnsi="Calibri" w:ascii="Calibri"/>
        </w:rPr>
        <w:t>[process]</w:t>
      </w:r>
    </w:p>
    <w:p>
      <w:r>
        <w:rPr>
          <w:rFonts w:eastAsia="Yu Gothic" w:hAnsi="Calibri" w:ascii="Calibri"/>
        </w:rPr>
        <w:t>Read the policy :: Start with the actual document rather than what someone told you it said. Most questions are answered in it.</w:t>
      </w:r>
    </w:p>
    <w:p>
      <w:r>
        <w:rPr>
          <w:rFonts w:eastAsia="Yu Gothic" w:hAnsi="Calibri" w:ascii="Calibri"/>
        </w:rPr>
        <w:t>Ask your manager :: {{MANAGER NAME}} can interpret it for your role and will know how it has been applied before.</w:t>
      </w:r>
    </w:p>
    <w:p>
      <w:r>
        <w:rPr>
          <w:rFonts w:eastAsia="Yu Gothic" w:hAnsi="Calibri" w:ascii="Calibri"/>
        </w:rPr>
        <w:t>Ask the owner :: Every policy names a business owner or contact. For interpretation questions, go to them rather than guessing.</w:t>
      </w:r>
    </w:p>
    <w:p>
      <w:r>
        <w:rPr>
          <w:rFonts w:eastAsia="Yu Gothic" w:hAnsi="Calibri" w:ascii="Calibri"/>
        </w:rPr>
        <w:t>Write it down :: If you get an answer that matters, keep the email. A decision you can point to later is worth far more than one you remember.</w:t>
      </w:r>
    </w:p>
    <w:p>
      <w:r>
        <w:rPr>
          <w:rFonts w:eastAsia="Yu Gothic" w:hAnsi="Calibri" w:ascii="Calibri"/>
        </w:rPr>
        <w:t>[/process]</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A supplier you deal with regularly offers you two tickets to a sold-out match. Their contract with {{ORGANISATION NAME}} is up for renewal in three months, and you are one of the people who will be asked for input. What is the right move?</w:t>
      </w:r>
    </w:p>
    <w:p>
      <w:r>
        <w:rPr>
          <w:rFonts w:eastAsia="Yu Gothic" w:hAnsi="Calibri" w:ascii="Calibri"/>
        </w:rPr>
        <w:t>A: Accept — it is a personal gift from someone you have worked with for years</w:t>
      </w:r>
    </w:p>
    <w:p>
      <w:r>
        <w:rPr>
          <w:rFonts w:eastAsia="Yu Gothic" w:hAnsi="Calibri" w:ascii="Calibri"/>
        </w:rPr>
        <w:t>B: Accept, then mention it casually to your manager afterwards</w:t>
      </w:r>
    </w:p>
    <w:p>
      <w:r>
        <w:rPr>
          <w:rFonts w:eastAsia="Yu Gothic" w:hAnsi="Calibri" w:ascii="Calibri"/>
        </w:rPr>
        <w:t xml:space="preserve">*C: </w:t>
      </w:r>
      <w:r>
        <w:rPr>
          <w:rFonts w:eastAsia="Yu Gothic" w:hAnsi="Calibri" w:ascii="Calibri"/>
        </w:rPr>
        <w:t>Decline, and declare the offer even though you turned it down</w:t>
      </w:r>
    </w:p>
    <w:p>
      <w:r>
        <w:rPr>
          <w:rFonts w:eastAsia="Yu Gothic" w:hAnsi="Calibri" w:ascii="Calibri"/>
        </w:rPr>
        <w:t>D: Accept but pay the supplier the face value of the tickets</w:t>
      </w:r>
    </w:p>
    <w:p>
      <w:r>
        <w:rPr>
          <w:rFonts w:eastAsia="Yu Gothic" w:hAnsi="Calibri" w:ascii="Calibri"/>
        </w:rPr>
        <w:t>Explanation: An open or upcoming contract decision is exactly when a gift stops being a courtesy. Declining is the right call, and declaring the offer anyway puts it on the record and protects both you and the decision. Paying face value does not remove the appearance of influence.</w:t>
      </w:r>
    </w:p>
    <w:p>
      <w:r>
        <w:rPr>
          <w:rFonts w:eastAsia="Yu Gothic" w:hAnsi="Calibri" w:ascii="Calibri"/>
        </w:rPr>
        <w:t>[/mcq]</w:t>
      </w:r>
    </w:p>
    <w:p>
      <w:r>
        <w:rPr>
          <w:b/>
          <w:rFonts w:eastAsia="Yu Gothic" w:hAnsi="Calibri" w:ascii="Calibri"/>
        </w:rPr>
        <w:t>Before you move on:</w:t>
      </w:r>
      <w:r>
        <w:rPr>
          <w:rFonts w:eastAsia="Yu Gothic" w:hAnsi="Calibri" w:ascii="Calibri"/>
        </w:rPr>
        <w:t xml:space="preserve"> open the Code of Conduct at {{CODE OF CONDUCT URL}} and bookmark the policy library on {{INTRANET URL}}. If anything in your life already looks like a conflict of interest — a relative who works here, a side business, a friend who is a supplier — raise it with {{MANAGER NAME}} this week rather than waiting for it to become relevant.</w:t>
      </w:r>
    </w:p>
    <w:p>
      <w:r>
        <w:rPr>
          <w:rFonts w:eastAsia="Yu Gothic" w:hAnsi="Calibri" w:ascii="Calibri"/>
        </w:rPr>
        <w:t>[confirmation]</w:t>
      </w:r>
    </w:p>
    <w:p>
      <w:r>
        <w:rPr>
          <w:rFonts w:eastAsia="Yu Gothic" w:hAnsi="Calibri" w:ascii="Calibri"/>
        </w:rPr>
        <w:t>I confirm I know where to find {{ORGANISATION NAME}} policies, that I will read the current version rather than rely on a summary, and that I will declare conflicts of interest and gifts as required.</w:t>
      </w:r>
    </w:p>
    <w:p>
      <w:r>
        <w:rPr>
          <w:rFonts w:eastAsia="Yu Gothic" w:hAnsi="Calibri" w:ascii="Calibri"/>
        </w:rPr>
        <w:t>[/confirmation]</w:t>
      </w:r>
    </w:p>
    <w:p>
      <w:pPr>
        <w:pStyle w:val="Heading1"/>
      </w:pPr>
      <w:r>
        <w:t>Module 18 — Expenses, Purchasing and Travel</w:t>
      </w:r>
    </w:p>
    <w:p>
      <w:r>
        <w:rPr>
          <w:rFonts w:eastAsia="Yu Gothic" w:hAnsi="Calibri" w:ascii="Calibri"/>
        </w:rPr>
        <w:t>Sooner or later you will pay for something for work, buy something on behalf of {{ORGANISATION NAME}}, or travel for the job. All three run on the same two ideas — get approval before you spend, and keep the paperwork at the moment of purchase. This module covers how expenses, purchasing and travel work here, and where to go when your situation is not covered.</w:t>
      </w:r>
    </w:p>
    <w:p>
      <w:r>
        <w:rPr>
          <w:rFonts w:eastAsia="Yu Gothic" w:hAnsi="Calibri" w:ascii="Calibri"/>
        </w:rPr>
        <w:t>[callout success]</w:t>
      </w:r>
    </w:p>
    <w:p>
      <w:r>
        <w:rPr>
          <w:b/>
          <w:rFonts w:eastAsia="Yu Gothic" w:hAnsi="Calibri" w:ascii="Calibri"/>
        </w:rPr>
        <w:t>After this module, you can...</w:t>
      </w:r>
    </w:p>
    <w:p>
      <w:r>
        <w:rPr>
          <w:rFonts w:eastAsia="Yu Gothic" w:hAnsi="Calibri" w:ascii="Calibri"/>
        </w:rPr>
        <w:t>Submit an expense claim in {{EXPENSE SYSTEM NAME}} with the right evidence attached.</w:t>
      </w:r>
    </w:p>
    <w:p>
      <w:r>
        <w:rPr>
          <w:rFonts w:eastAsia="Yu Gothic" w:hAnsi="Calibri" w:ascii="Calibri"/>
        </w:rPr>
        <w:t>Choose the correct way to buy something — purchase order, corporate card, or procurement.</w:t>
      </w:r>
    </w:p>
    <w:p>
      <w:r>
        <w:rPr>
          <w:rFonts w:eastAsia="Yu Gothic" w:hAnsi="Calibri" w:ascii="Calibri"/>
        </w:rPr>
        <w:t>Book approved business travel through {{TRAVEL BOOKING SYSTEM}}.</w:t>
      </w:r>
    </w:p>
    <w:p>
      <w:r>
        <w:rPr>
          <w:rFonts w:eastAsia="Yu Gothic" w:hAnsi="Calibri" w:ascii="Calibri"/>
        </w:rPr>
        <w:t>Work out who to ask before you spend, rather than after.</w:t>
      </w:r>
    </w:p>
    <w:p>
      <w:r>
        <w:rPr>
          <w:rFonts w:eastAsia="Yu Gothic" w:hAnsi="Calibri" w:ascii="Calibri"/>
        </w:rPr>
        <w:t>[/callout]</w:t>
      </w:r>
    </w:p>
    <w:p>
      <w:r>
        <w:rPr>
          <w:rFonts w:eastAsia="Yu Gothic" w:hAnsi="Calibri" w:ascii="Calibri"/>
        </w:rPr>
        <w:t>[section_break]</w:t>
      </w:r>
    </w:p>
    <w:p>
      <w:r>
        <w:rPr>
          <w:rFonts w:eastAsia="Yu Gothic" w:hAnsi="Calibri" w:ascii="Calibri"/>
        </w:rPr>
        <w:t>1 :: Expenses and claiming money back</w:t>
      </w:r>
    </w:p>
    <w:p>
      <w:r>
        <w:rPr>
          <w:rFonts w:eastAsia="Yu Gothic" w:hAnsi="Calibri" w:ascii="Calibri"/>
        </w:rPr>
        <w:t>[/section_break]</w:t>
      </w:r>
    </w:p>
    <w:p>
      <w:r>
        <w:rPr>
          <w:rFonts w:eastAsia="Yu Gothic" w:hAnsi="Calibri" w:ascii="Calibri"/>
        </w:rPr>
        <w:t>The three rules that cover most situations:</w:t>
      </w:r>
    </w:p>
    <w:p>
      <w:pPr>
        <w:pStyle w:val="ListBullet"/>
      </w:pPr>
      <w:r>
        <w:rPr>
          <w:b/>
          <w:rFonts w:eastAsia="Yu Gothic" w:hAnsi="Calibri" w:ascii="Calibri"/>
        </w:rPr>
        <w:t>Get approval before you spend, not after.</w:t>
      </w:r>
      <w:r>
        <w:rPr>
          <w:rFonts w:eastAsia="Yu Gothic" w:hAnsi="Calibri" w:ascii="Calibri"/>
        </w:rPr>
        <w:t xml:space="preserve"> Retrospective approval puts your manager in an awkward position — the money is already gone, so the only options are to approve something they might not have chosen, or to leave you out of pocket. A two-line message beforehand avoids all of it.</w:t>
      </w:r>
    </w:p>
    <w:p>
      <w:pPr>
        <w:pStyle w:val="ListBullet"/>
      </w:pPr>
      <w:r>
        <w:rPr>
          <w:b/>
          <w:rFonts w:eastAsia="Yu Gothic" w:hAnsi="Calibri" w:ascii="Calibri"/>
        </w:rPr>
        <w:t>Keep the receipt at the moment of purchase.</w:t>
      </w:r>
      <w:r>
        <w:rPr>
          <w:rFonts w:eastAsia="Yu Gothic" w:hAnsi="Calibri" w:ascii="Calibri"/>
        </w:rPr>
        <w:t xml:space="preserve"> Photograph it before you leave the counter. Reconstructing a receipt weeks later is miserable and sometimes impossible, and a bank statement line is usually not enough on its own.</w:t>
      </w:r>
    </w:p>
    <w:p>
      <w:pPr>
        <w:pStyle w:val="ListBullet"/>
      </w:pPr>
      <w:r>
        <w:rPr>
          <w:b/>
          <w:rFonts w:eastAsia="Yu Gothic" w:hAnsi="Calibri" w:ascii="Calibri"/>
        </w:rPr>
        <w:t>If you are not sure whether something is claimable, ask first.</w:t>
      </w:r>
      <w:r>
        <w:rPr>
          <w:rFonts w:eastAsia="Yu Gothic" w:hAnsi="Calibri" w:ascii="Calibri"/>
        </w:rPr>
        <w:t xml:space="preserve"> It takes a minute and it saves an argument. {{MANAGER NAME}} or {{FINANCE CONTACT}} would far rather answer the question than decline the claim.</w:t>
      </w:r>
    </w:p>
    <w:p>
      <w:r>
        <w:rPr>
          <w:b/>
          <w:rFonts w:eastAsia="Yu Gothic" w:hAnsi="Calibri" w:ascii="Calibri"/>
        </w:rPr>
        <w:t>Typically reimbursable</w:t>
      </w:r>
      <w:r>
        <w:rPr>
          <w:rFonts w:eastAsia="Yu Gothic" w:hAnsi="Calibri" w:ascii="Calibri"/>
        </w:rPr>
        <w:t xml:space="preserve"> at most organisations — subject to the Expenses policy at {{EXPENSES POLICY URL}} — are things like work-related travel costs, meals while travelling, parking and tolls on work trips, approved training and professional memberships, and small work purchases you were asked to make. </w:t>
      </w:r>
      <w:r>
        <w:rPr>
          <w:b/>
          <w:rFonts w:eastAsia="Yu Gothic" w:hAnsi="Calibri" w:ascii="Calibri"/>
        </w:rPr>
        <w:t>Typically not reimbursable</w:t>
      </w:r>
      <w:r>
        <w:rPr>
          <w:rFonts w:eastAsia="Yu Gothic" w:hAnsi="Calibri" w:ascii="Calibri"/>
        </w:rPr>
        <w:t xml:space="preserve"> are commuting to your usual workplace, personal items, fines and infringements, and alcohol unless specifically approved.</w:t>
      </w:r>
    </w:p>
    <w:p>
      <w:r>
        <w:rPr>
          <w:rFonts w:eastAsia="Yu Gothic" w:hAnsi="Calibri" w:ascii="Calibri"/>
        </w:rPr>
        <w:t>[callout warning]</w:t>
      </w:r>
    </w:p>
    <w:p>
      <w:r>
        <w:rPr>
          <w:rFonts w:eastAsia="Yu Gothic" w:hAnsi="Calibri" w:ascii="Calibri"/>
        </w:rPr>
        <w:t>SET UP — delete this block once done. Replace {{EXPENSE SYSTEM NAME}}, {{FINANCE CONTACT}} and {{EXPENSES POLICY URL}}, and replace the reimbursable and non-reimbursable examples above with the real categories and limits from your Expenses policy — including per diem or meal caps, mileage rates, and the dollar threshold above which pre-approval is required.</w:t>
      </w:r>
    </w:p>
    <w:p>
      <w:r>
        <w:rPr>
          <w:rFonts w:eastAsia="Yu Gothic" w:hAnsi="Calibri" w:ascii="Calibri"/>
        </w:rPr>
        <w:t>[/callout]</w:t>
      </w:r>
    </w:p>
    <w:p>
      <w:r>
        <w:rPr>
          <w:rFonts w:eastAsia="Yu Gothic" w:hAnsi="Calibri" w:ascii="Calibri"/>
        </w:rPr>
        <w:t>[process]</w:t>
      </w:r>
    </w:p>
    <w:p>
      <w:r>
        <w:rPr>
          <w:rFonts w:eastAsia="Yu Gothic" w:hAnsi="Calibri" w:ascii="Calibri"/>
        </w:rPr>
        <w:t>Get approval :: Ask {{MANAGER NAME}} before you spend anything above {{PRE-APPROVAL THRESHOLD}}. Keep the reply — you will attach it to the claim.</w:t>
      </w:r>
    </w:p>
    <w:p>
      <w:r>
        <w:rPr>
          <w:rFonts w:eastAsia="Yu Gothic" w:hAnsi="Calibri" w:ascii="Calibri"/>
        </w:rPr>
        <w:t>Spend and capture :: Pay, then photograph the itemised receipt straight away. An itemised receipt shows what was bought, not just the total.</w:t>
      </w:r>
    </w:p>
    <w:p>
      <w:r>
        <w:rPr>
          <w:rFonts w:eastAsia="Yu Gothic" w:hAnsi="Calibri" w:ascii="Calibri"/>
        </w:rPr>
        <w:t>Submit the claim :: Enter it in {{EXPENSE SYSTEM NAME}} within {{CLAIM DEADLINE}} of the purchase, with the receipt and the cost code attached.</w:t>
      </w:r>
    </w:p>
    <w:p>
      <w:r>
        <w:rPr>
          <w:rFonts w:eastAsia="Yu Gothic" w:hAnsi="Calibri" w:ascii="Calibri"/>
        </w:rPr>
        <w:t>Approval :: Your manager reviews and approves. If something is queried, answer in the system so the trail stays in one place.</w:t>
      </w:r>
    </w:p>
    <w:p>
      <w:r>
        <w:rPr>
          <w:rFonts w:eastAsia="Yu Gothic" w:hAnsi="Calibri" w:ascii="Calibri"/>
        </w:rPr>
        <w:t>Payment :: Approved claims are paid into your nominated account, normally in the {{REIMBURSEMENT TIMING}} pay run.</w:t>
      </w:r>
    </w:p>
    <w:p>
      <w:r>
        <w:rPr>
          <w:rFonts w:eastAsia="Yu Gothic" w:hAnsi="Calibri" w:ascii="Calibri"/>
        </w:rPr>
        <w:t>[/process]</w:t>
      </w:r>
    </w:p>
    <w:p>
      <w:r>
        <w:rPr>
          <w:rFonts w:eastAsia="Yu Gothic" w:hAnsi="Calibri" w:ascii="Calibri"/>
        </w:rPr>
        <w:t>[accordion]</w:t>
      </w:r>
    </w:p>
    <w:p>
      <w:r>
        <w:rPr>
          <w:rFonts w:eastAsia="Yu Gothic" w:hAnsi="Calibri" w:ascii="Calibri"/>
        </w:rPr>
        <w:t>I lost the receipt :: Tell {{FINANCE CONTACT}} rather than quietly leaving it out. Most organisations allow a statutory declaration or a lost receipt form for small amounts, but it is a favour, not a routine, so do not build a habit on it.</w:t>
      </w:r>
    </w:p>
    <w:p>
      <w:r>
        <w:rPr>
          <w:rFonts w:eastAsia="Yu Gothic" w:hAnsi="Calibri" w:ascii="Calibri"/>
        </w:rPr>
        <w:t>Can I use my own card and claim it back :: For small, approved purchases, usually yes. For anything larger, use a purchase order or a corporate card instead — personal cards are not meant to be a workaround for the purchasing process, and large personal outlays can take weeks to come back.</w:t>
      </w:r>
    </w:p>
    <w:p>
      <w:r>
        <w:rPr>
          <w:rFonts w:eastAsia="Yu Gothic" w:hAnsi="Calibri" w:ascii="Calibri"/>
        </w:rPr>
        <w:t>I have a claim from before I started, or from my last pay period :: Submit it anyway with a note explaining the delay. Claims older than {{CLAIM DEADLINE}} may need extra approval, which is another reason to submit as you go rather than saving them up.</w:t>
      </w:r>
    </w:p>
    <w:p>
      <w:r>
        <w:rPr>
          <w:rFonts w:eastAsia="Yu Gothic" w:hAnsi="Calibri" w:ascii="Calibri"/>
        </w:rPr>
        <w:t>Something urgent came up and there was no time to get approval :: Spend if you genuinely had to, then tell {{MANAGER NAME}} the same day and explain what happened. Do not let it surface for the first time as a line on a claim form weeks later.</w:t>
      </w:r>
    </w:p>
    <w:p>
      <w:r>
        <w:rPr>
          <w:rFonts w:eastAsia="Yu Gothic" w:hAnsi="Calibri" w:ascii="Calibri"/>
        </w:rPr>
        <w:t>Do I need to keep the paper receipt after I photograph it :: Check {{EXPENSES POLICY URL}}. Many organisations accept a digital image, but some require the original for a period.</w:t>
      </w:r>
    </w:p>
    <w:p>
      <w:r>
        <w:rPr>
          <w:rFonts w:eastAsia="Yu Gothic" w:hAnsi="Calibri" w:ascii="Calibri"/>
        </w:rPr>
        <w:t>[/accordion]</w:t>
      </w:r>
    </w:p>
    <w:p>
      <w:r>
        <w:rPr>
          <w:rFonts w:eastAsia="Yu Gothic" w:hAnsi="Calibri" w:ascii="Calibri"/>
        </w:rPr>
        <w:t>[section_break]</w:t>
      </w:r>
    </w:p>
    <w:p>
      <w:r>
        <w:rPr>
          <w:rFonts w:eastAsia="Yu Gothic" w:hAnsi="Calibri" w:ascii="Calibri"/>
        </w:rPr>
        <w:t>2 :: Buying things and business travel</w:t>
      </w:r>
    </w:p>
    <w:p>
      <w:r>
        <w:rPr>
          <w:rFonts w:eastAsia="Yu Gothic" w:hAnsi="Calibri" w:ascii="Calibri"/>
        </w:rPr>
        <w:t>[/section_break]</w:t>
      </w:r>
    </w:p>
    <w:p>
      <w:r>
        <w:rPr>
          <w:b/>
          <w:rFonts w:eastAsia="Yu Gothic" w:hAnsi="Calibri" w:ascii="Calibri"/>
        </w:rPr>
        <w:t>Buying something.</w:t>
      </w:r>
      <w:r>
        <w:rPr>
          <w:rFonts w:eastAsia="Yu Gothic" w:hAnsi="Calibri" w:ascii="Calibri"/>
        </w:rPr>
        <w:t xml:space="preserve"> The method depends on what it is and how much it costs. Get this right first time — the wrong method usually means the invoice cannot be paid and someone has to unwind it.</w:t>
      </w:r>
    </w:p>
    <w:p>
      <w:r>
        <w:rPr>
          <w:rFonts w:eastAsia="Yu Gothic" w:hAnsi="Calibri" w:ascii="Calibri"/>
        </w:rPr>
        <w:t>[tabs]</w:t>
      </w:r>
    </w:p>
    <w:p>
      <w:r>
        <w:rPr>
          <w:rFonts w:eastAsia="Yu Gothic" w:hAnsi="Calibri" w:ascii="Calibri"/>
        </w:rPr>
        <w:t>Purchase order :: The default for goods and services from a supplier. You raise a request in {{PROCUREMENT SYSTEM NAME}}, it is approved against a budget, and the supplier is given a PO number to quote on their invoice. No PO usually means no payment, so raise it before the work starts, not after the invoice arrives.</w:t>
      </w:r>
    </w:p>
    <w:p>
      <w:r>
        <w:rPr>
          <w:rFonts w:eastAsia="Yu Gothic" w:hAnsi="Calibri" w:ascii="Calibri"/>
        </w:rPr>
        <w:t>Corporate card :: For low-value, approved purchases where a PO is impractical, if you have been issued one. Cards are issued under {{CARD POLICY URL}} with a set limit, must never be used for personal spending even if you intend to pay it back, and require the same itemised receipts and a monthly reconciliation in {{EXPENSE SYSTEM NAME}}.</w:t>
      </w:r>
    </w:p>
    <w:p>
      <w:r>
        <w:rPr>
          <w:rFonts w:eastAsia="Yu Gothic" w:hAnsi="Calibri" w:ascii="Calibri"/>
        </w:rPr>
        <w:t>Procurement :: For anything above {{PROCUREMENT THRESHOLD}}, anything involving a contract, or anything that handles personal or organisational data. Contact {{PROCUREMENT CONTACT}} early. Procurement rules cover quotes, approved suppliers, contracts and risk checks, and they take time — bringing them in at the end is what causes delays, not the rules themselves.</w:t>
      </w:r>
    </w:p>
    <w:p>
      <w:r>
        <w:rPr>
          <w:rFonts w:eastAsia="Yu Gothic" w:hAnsi="Calibri" w:ascii="Calibri"/>
        </w:rPr>
        <w:t>[/tabs]</w:t>
      </w:r>
    </w:p>
    <w:p>
      <w:r>
        <w:rPr>
          <w:rFonts w:eastAsia="Yu Gothic" w:hAnsi="Calibri" w:ascii="Calibri"/>
        </w:rPr>
        <w:t>Use approved suppliers where they exist. They are already checked for insurance, privacy, security and pricing, and going outside the list means someone has to do all of that again for your single purchase.</w:t>
      </w:r>
    </w:p>
    <w:p>
      <w:r>
        <w:rPr>
          <w:b/>
          <w:rFonts w:eastAsia="Yu Gothic" w:hAnsi="Calibri" w:ascii="Calibri"/>
        </w:rPr>
        <w:t>Business travel.</w:t>
      </w:r>
      <w:r>
        <w:rPr>
          <w:rFonts w:eastAsia="Yu Gothic" w:hAnsi="Calibri" w:ascii="Calibri"/>
        </w:rPr>
        <w:t xml:space="preserve"> Travel is approved before it is booked, and booked through the channel {{ORGANISATION NAME}} has set up so that duty of care, insurance and cost control all work.</w:t>
      </w:r>
    </w:p>
    <w:p>
      <w:pPr>
        <w:pStyle w:val="ListBullet"/>
      </w:pPr>
      <w:r>
        <w:rPr>
          <w:rFonts w:eastAsia="Yu Gothic" w:hAnsi="Calibri" w:ascii="Calibri"/>
        </w:rPr>
        <w:t>Get travel approved by {{MANAGER NAME}} first, including the purpose, dates and rough cost.</w:t>
      </w:r>
    </w:p>
    <w:p>
      <w:pPr>
        <w:pStyle w:val="ListBullet"/>
      </w:pPr>
      <w:r>
        <w:rPr>
          <w:rFonts w:eastAsia="Yu Gothic" w:hAnsi="Calibri" w:ascii="Calibri"/>
        </w:rPr>
        <w:t>Book flights and accommodation through {{TRAVEL BOOKING SYSTEM}}, not through your own preferred site. Bookings made outside it may not be covered by travel insurance.</w:t>
      </w:r>
    </w:p>
    <w:p>
      <w:pPr>
        <w:pStyle w:val="ListBullet"/>
      </w:pPr>
      <w:r>
        <w:rPr>
          <w:rFonts w:eastAsia="Yu Gothic" w:hAnsi="Calibri" w:ascii="Calibri"/>
        </w:rPr>
        <w:t>Stay within the accommodation and fare standards in {{TRAVEL POLICY URL}}.</w:t>
      </w:r>
    </w:p>
    <w:p>
      <w:pPr>
        <w:pStyle w:val="ListBullet"/>
      </w:pPr>
      <w:r>
        <w:rPr>
          <w:rFonts w:eastAsia="Yu Gothic" w:hAnsi="Calibri" w:ascii="Calibri"/>
        </w:rPr>
        <w:t>Claim on-trip costs such as meals, taxis and parking through {{EXPENSE SYSTEM NAME}}, following the same receipt rules as any other claim.</w:t>
      </w:r>
    </w:p>
    <w:p>
      <w:pPr>
        <w:pStyle w:val="ListBullet"/>
      </w:pPr>
      <w:r>
        <w:rPr>
          <w:rFonts w:eastAsia="Yu Gothic" w:hAnsi="Calibri" w:ascii="Calibri"/>
        </w:rPr>
        <w:t>If you are adding personal travel to a work trip, declare it up front and pay your own portion separately.</w:t>
      </w:r>
    </w:p>
    <w:p>
      <w:r>
        <w:rPr>
          <w:rFonts w:eastAsia="Yu Gothic" w:hAnsi="Calibri" w:ascii="Calibri"/>
        </w:rPr>
        <w:t>[callout tip]</w:t>
      </w:r>
    </w:p>
    <w:p>
      <w:r>
        <w:rPr>
          <w:rFonts w:eastAsia="Yu Gothic" w:hAnsi="Calibri" w:ascii="Calibri"/>
        </w:rPr>
        <w:t>Do the claim on the way home. Fifteen minutes in an airport with the receipts still on your phone beats an hour in three weeks trying to remember what the {{CURRENCY EXAMPLE}} taxi fare was for.</w:t>
      </w:r>
    </w:p>
    <w:p>
      <w:r>
        <w:rPr>
          <w:rFonts w:eastAsia="Yu Gothic" w:hAnsi="Calibri" w:ascii="Calibri"/>
        </w:rPr>
        <w:t>[/callout]</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A supplier can start a piece of work next week, but only if you confirm today. The cost is above your approval limit and your manager is on leave until Thursday. What should you do?</w:t>
      </w:r>
    </w:p>
    <w:p>
      <w:r>
        <w:rPr>
          <w:rFonts w:eastAsia="Yu Gothic" w:hAnsi="Calibri" w:ascii="Calibri"/>
        </w:rPr>
        <w:t>A: Confirm now and raise the purchase order once your manager is back</w:t>
      </w:r>
    </w:p>
    <w:p>
      <w:r>
        <w:rPr>
          <w:rFonts w:eastAsia="Yu Gothic" w:hAnsi="Calibri" w:ascii="Calibri"/>
        </w:rPr>
        <w:t>B: Pay for it on your personal card and claim it back later</w:t>
      </w:r>
    </w:p>
    <w:p>
      <w:r>
        <w:rPr>
          <w:rFonts w:eastAsia="Yu Gothic" w:hAnsi="Calibri" w:ascii="Calibri"/>
        </w:rPr>
        <w:t xml:space="preserve">*C: </w:t>
      </w:r>
      <w:r>
        <w:rPr>
          <w:rFonts w:eastAsia="Yu Gothic" w:hAnsi="Calibri" w:ascii="Calibri"/>
        </w:rPr>
        <w:t>Contact your manager's delegate or {{PROCUREMENT CONTACT}} today and get it approved properly</w:t>
      </w:r>
    </w:p>
    <w:p>
      <w:r>
        <w:rPr>
          <w:rFonts w:eastAsia="Yu Gothic" w:hAnsi="Calibri" w:ascii="Calibri"/>
        </w:rPr>
        <w:t>D: Ask the supplier to invoice a colleague's cost centre instead</w:t>
      </w:r>
    </w:p>
    <w:p>
      <w:r>
        <w:rPr>
          <w:rFonts w:eastAsia="Yu Gothic" w:hAnsi="Calibri" w:ascii="Calibri"/>
        </w:rPr>
        <w:t>Explanation: Approval limits have delegates precisely so that leave does not stop work. Committing first and papering it over afterwards leaves the organisation exposed and your manager with no real choice, and using a personal card or someone else's cost centre hides the spend rather than approving it.</w:t>
      </w:r>
    </w:p>
    <w:p>
      <w:r>
        <w:rPr>
          <w:rFonts w:eastAsia="Yu Gothic" w:hAnsi="Calibri" w:ascii="Calibri"/>
        </w:rPr>
        <w:t>[/mcq]</w:t>
      </w:r>
    </w:p>
    <w:p>
      <w:r>
        <w:rPr>
          <w:b/>
          <w:rFonts w:eastAsia="Yu Gothic" w:hAnsi="Calibri" w:ascii="Calibri"/>
        </w:rPr>
        <w:t>Before you move on:</w:t>
      </w:r>
      <w:r>
        <w:rPr>
          <w:rFonts w:eastAsia="Yu Gothic" w:hAnsi="Calibri" w:ascii="Calibri"/>
        </w:rPr>
        <w:t xml:space="preserve"> log in to {{EXPENSE SYSTEM NAME}} and check that your bank details are recorded correctly, so your first claim is not held up. Then ask {{MANAGER NAME}} what your approval limit is and who your delegate is when they are away.</w:t>
      </w:r>
    </w:p>
    <w:p>
      <w:r>
        <w:rPr>
          <w:rFonts w:eastAsia="Yu Gothic" w:hAnsi="Calibri" w:ascii="Calibri"/>
        </w:rPr>
        <w:t>[confirmation]</w:t>
      </w:r>
    </w:p>
    <w:p>
      <w:r>
        <w:rPr>
          <w:rFonts w:eastAsia="Yu Gothic" w:hAnsi="Calibri" w:ascii="Calibri"/>
        </w:rPr>
        <w:t>I confirm I understand how to seek approval before spending, how to submit an expense claim with the required receipts, and how to buy goods and book travel through the approved channels at {{ORGANISATION NAME}}.</w:t>
      </w:r>
    </w:p>
    <w:p>
      <w:r>
        <w:rPr>
          <w:rFonts w:eastAsia="Yu Gothic" w:hAnsi="Calibri" w:ascii="Calibri"/>
        </w:rPr>
        <w:t>[/confirmation]</w:t>
      </w:r>
    </w:p>
    <w:p>
      <w:pPr>
        <w:pStyle w:val="Heading1"/>
      </w:pPr>
      <w:r>
        <w:t>Module 19 — Learning and Development</w:t>
      </w:r>
    </w:p>
    <w:p>
      <w:r>
        <w:rPr>
          <w:rFonts w:eastAsia="Yu Gothic" w:hAnsi="Calibri" w:ascii="Calibri"/>
        </w:rPr>
        <w:t>Your first month is about learning where things are. Everything after it is about getting better at the job you were hired to do, and that does not happen by accident — it happens because you asked for something specific and someone said yes. This module covers how development works at {{ORGANISATION NAME}}, and how to get access to a large online course library, in one of two ways, at least one of which is probably free to you already.</w:t>
      </w:r>
    </w:p>
    <w:p>
      <w:r>
        <w:rPr>
          <w:rFonts w:eastAsia="Yu Gothic" w:hAnsi="Calibri" w:ascii="Calibri"/>
        </w:rPr>
        <w:t>[callout success]</w:t>
      </w:r>
    </w:p>
    <w:p>
      <w:r>
        <w:rPr>
          <w:b/>
          <w:rFonts w:eastAsia="Yu Gothic" w:hAnsi="Calibri" w:ascii="Calibri"/>
        </w:rPr>
        <w:t>After this module, you can...</w:t>
      </w:r>
    </w:p>
    <w:p>
      <w:r>
        <w:rPr>
          <w:rFonts w:eastAsia="Yu Gothic" w:hAnsi="Calibri" w:ascii="Calibri"/>
        </w:rPr>
        <w:t>Turn a vague sense of "I should learn more" into two or three specific learning goals.</w:t>
      </w:r>
    </w:p>
    <w:p>
      <w:r>
        <w:rPr>
          <w:rFonts w:eastAsia="Yu Gothic" w:hAnsi="Calibri" w:ascii="Calibri"/>
        </w:rPr>
        <w:t>Raise development with {{MANAGER NAME}} without waiting for a formal review.</w:t>
      </w:r>
    </w:p>
    <w:p>
      <w:r>
        <w:rPr>
          <w:rFonts w:eastAsia="Yu Gothic" w:hAnsi="Calibri" w:ascii="Calibri"/>
        </w:rPr>
        <w:t>Get into LinkedIn Learning through whichever route applies to you, including a free one through your local library.</w:t>
      </w:r>
    </w:p>
    <w:p>
      <w:r>
        <w:rPr>
          <w:rFonts w:eastAsia="Yu Gothic" w:hAnsi="Calibri" w:ascii="Calibri"/>
        </w:rPr>
        <w:t>Choose a sensible first course and finish it.</w:t>
      </w:r>
    </w:p>
    <w:p>
      <w:r>
        <w:rPr>
          <w:rFonts w:eastAsia="Yu Gothic" w:hAnsi="Calibri" w:ascii="Calibri"/>
        </w:rPr>
        <w:t>[/callout]</w:t>
      </w:r>
    </w:p>
    <w:p>
      <w:r>
        <w:rPr>
          <w:rFonts w:eastAsia="Yu Gothic" w:hAnsi="Calibri" w:ascii="Calibri"/>
        </w:rPr>
        <w:t>[section_break]</w:t>
      </w:r>
    </w:p>
    <w:p>
      <w:r>
        <w:rPr>
          <w:rFonts w:eastAsia="Yu Gothic" w:hAnsi="Calibri" w:ascii="Calibri"/>
        </w:rPr>
        <w:t>1 :: How development works here</w:t>
      </w:r>
    </w:p>
    <w:p>
      <w:r>
        <w:rPr>
          <w:rFonts w:eastAsia="Yu Gothic" w:hAnsi="Calibri" w:ascii="Calibri"/>
        </w:rPr>
        <w:t>[/section_break]</w:t>
      </w:r>
    </w:p>
    <w:p>
      <w:r>
        <w:rPr>
          <w:rFonts w:eastAsia="Yu Gothic" w:hAnsi="Calibri" w:ascii="Calibri"/>
        </w:rPr>
        <w:t>Five things are usually available to you, and most new starters use none of them for the first year because nobody told them the names.</w:t>
      </w:r>
    </w:p>
    <w:p>
      <w:pPr>
        <w:pStyle w:val="ListBullet"/>
      </w:pPr>
      <w:r>
        <w:rPr>
          <w:b/>
          <w:rFonts w:eastAsia="Yu Gothic" w:hAnsi="Calibri" w:ascii="Calibri"/>
        </w:rPr>
        <w:t>Development conversations with your manager.</w:t>
      </w:r>
      <w:r>
        <w:rPr>
          <w:rFonts w:eastAsia="Yu Gothic" w:hAnsi="Calibri" w:ascii="Calibri"/>
        </w:rPr>
        <w:t xml:space="preserve"> These are separate from performance reviews. The cycle at {{ORGANISATION NAME}} is {{DEVELOPMENT REVIEW CYCLE}}, but you do not have to wait for it. Ten minutes in a one-to-one is enough to start.</w:t>
      </w:r>
    </w:p>
    <w:p>
      <w:pPr>
        <w:pStyle w:val="ListBullet"/>
      </w:pPr>
      <w:r>
        <w:rPr>
          <w:b/>
          <w:rFonts w:eastAsia="Yu Gothic" w:hAnsi="Calibri" w:ascii="Calibri"/>
        </w:rPr>
        <w:t>Internal training.</w:t>
      </w:r>
      <w:r>
        <w:rPr>
          <w:rFonts w:eastAsia="Yu Gothic" w:hAnsi="Calibri" w:ascii="Calibri"/>
        </w:rPr>
        <w:t xml:space="preserve"> Courses run by {{ORGANISATION NAME}} itself, listed in {{LMS NAME}} at {{LMS URL}}. Some are role-specific, some are open to anyone.</w:t>
      </w:r>
    </w:p>
    <w:p>
      <w:pPr>
        <w:pStyle w:val="ListBullet"/>
      </w:pPr>
      <w:r>
        <w:rPr>
          <w:b/>
          <w:rFonts w:eastAsia="Yu Gothic" w:hAnsi="Calibri" w:ascii="Calibri"/>
        </w:rPr>
        <w:t>Communities of practice.</w:t>
      </w:r>
      <w:r>
        <w:rPr>
          <w:rFonts w:eastAsia="Yu Gothic" w:hAnsi="Calibri" w:ascii="Calibri"/>
        </w:rPr>
        <w:t xml:space="preserve"> Informal groups of people doing similar work across different teams — the data people, the project people, the people who write for a living. They are the fastest way to find out how something is really done here. Ask {{MANAGER NAME}} or {{LEARNING AND DEVELOPMENT CONTACT}} which ones exist.</w:t>
      </w:r>
    </w:p>
    <w:p>
      <w:pPr>
        <w:pStyle w:val="ListBullet"/>
      </w:pPr>
      <w:r>
        <w:rPr>
          <w:b/>
          <w:rFonts w:eastAsia="Yu Gothic" w:hAnsi="Calibri" w:ascii="Calibri"/>
        </w:rPr>
        <w:t>Mentoring.</w:t>
      </w:r>
      <w:r>
        <w:rPr>
          <w:rFonts w:eastAsia="Yu Gothic" w:hAnsi="Calibri" w:ascii="Calibri"/>
        </w:rPr>
        <w:t xml:space="preserve"> A more experienced person, usually outside your reporting line, who you meet occasionally. A mentor is not a teacher — you bring the questions.</w:t>
      </w:r>
    </w:p>
    <w:p>
      <w:pPr>
        <w:pStyle w:val="ListBullet"/>
      </w:pPr>
      <w:r>
        <w:rPr>
          <w:b/>
          <w:rFonts w:eastAsia="Yu Gothic" w:hAnsi="Calibri" w:ascii="Calibri"/>
        </w:rPr>
        <w:t>Professional development funding.</w:t>
      </w:r>
      <w:r>
        <w:rPr>
          <w:rFonts w:eastAsia="Yu Gothic" w:hAnsi="Calibri" w:ascii="Calibri"/>
        </w:rPr>
        <w:t xml:space="preserve"> For external courses, conferences and memberships, requested through {{PROFESSIONAL DEVELOPMENT PROCESS}}.</w:t>
      </w:r>
    </w:p>
    <w:p>
      <w:r>
        <w:rPr>
          <w:b/>
          <w:rFonts w:eastAsia="Yu Gothic" w:hAnsi="Calibri" w:ascii="Calibri"/>
        </w:rPr>
        <w:t>Writing a learning goal that survives contact with a busy month.</w:t>
      </w:r>
      <w:r>
        <w:rPr>
          <w:rFonts w:eastAsia="Yu Gothic" w:hAnsi="Calibri" w:ascii="Calibri"/>
        </w:rPr>
        <w:t xml:space="preserve"> A good one names a thing you cannot currently do, and a situation where you will need to do it. "Get better at Excel" dies quietly. "Be able to build the monthly numbers myself instead of asking Sam" gets done, because you can tell when it is finished.</w:t>
      </w:r>
    </w:p>
    <w:p>
      <w:r>
        <w:rPr>
          <w:rFonts w:eastAsia="Yu Gothic" w:hAnsi="Calibri" w:ascii="Calibri"/>
        </w:rPr>
        <w:t>[accordion]</w:t>
      </w:r>
    </w:p>
    <w:p>
      <w:r>
        <w:rPr>
          <w:rFonts w:eastAsia="Yu Gothic" w:hAnsi="Calibri" w:ascii="Calibri"/>
        </w:rPr>
        <w:t>It feels presumptuous to ask for training in my first month :: It is not, and asking early is normal. Managers generally find it easier to fund something in your first quarter than your third, because your development plan is being written now rather than revisited.</w:t>
      </w:r>
    </w:p>
    <w:p>
      <w:r>
        <w:rPr>
          <w:rFonts w:eastAsia="Yu Gothic" w:hAnsi="Calibri" w:ascii="Calibri"/>
        </w:rPr>
        <w:t>My manager has not raised development with me :: Raise it yourself. Put one line in the agenda of your next one-to-one — that you would like ten minutes on development at some point in the next month. Most managers are relieved.</w:t>
      </w:r>
    </w:p>
    <w:p>
      <w:r>
        <w:rPr>
          <w:rFonts w:eastAsia="Yu Gothic" w:hAnsi="Calibri" w:ascii="Calibri"/>
        </w:rPr>
        <w:t>I do not know what I need to learn yet :: That is a reasonable answer in week two. Wait until you have watched the job for a month, note every moment you felt out of your depth, and use that list. The gaps announce themselves.</w:t>
      </w:r>
    </w:p>
    <w:p>
      <w:r>
        <w:rPr>
          <w:rFonts w:eastAsia="Yu Gothic" w:hAnsi="Calibri" w:ascii="Calibri"/>
        </w:rPr>
        <w:t>I started a course and did not finish it :: Extremely common, and not worth feeling bad about. Finishing a course is not the point. If you took two useful things from four videos and stopped, you got what you came for.</w:t>
      </w:r>
    </w:p>
    <w:p>
      <w:r>
        <w:rPr>
          <w:rFonts w:eastAsia="Yu Gothic" w:hAnsi="Calibri" w:ascii="Calibri"/>
        </w:rPr>
        <w:t>Is any of this counted or recorded :: Internal and mandatory training is recorded in {{LMS NAME}}. External learning usually is not unless you add it yourself, so keep your own short list of what you have done and what changed as a result.</w:t>
      </w:r>
    </w:p>
    <w:p>
      <w:r>
        <w:rPr>
          <w:rFonts w:eastAsia="Yu Gothic" w:hAnsi="Calibri" w:ascii="Calibri"/>
        </w:rPr>
        <w:t>[/accordion]</w:t>
      </w:r>
    </w:p>
    <w:p>
      <w:r>
        <w:rPr>
          <w:rFonts w:eastAsia="Yu Gothic" w:hAnsi="Calibri" w:ascii="Calibri"/>
        </w:rPr>
        <w:t>[section_break]</w:t>
      </w:r>
    </w:p>
    <w:p>
      <w:r>
        <w:rPr>
          <w:rFonts w:eastAsia="Yu Gothic" w:hAnsi="Calibri" w:ascii="Calibri"/>
        </w:rPr>
        <w:t>2 :: LinkedIn Learning, and how to get in</w:t>
      </w:r>
    </w:p>
    <w:p>
      <w:r>
        <w:rPr>
          <w:rFonts w:eastAsia="Yu Gothic" w:hAnsi="Calibri" w:ascii="Calibri"/>
        </w:rPr>
        <w:t>[/section_break]</w:t>
      </w:r>
    </w:p>
    <w:p>
      <w:r>
        <w:rPr>
          <w:rFonts w:eastAsia="Yu Gothic" w:hAnsi="Calibri" w:ascii="Calibri"/>
        </w:rPr>
        <w:t>LinkedIn Learning is a library of video courses on software, professional skills and management, taught in short segments you can watch across a week of lunchtimes. There are three possible situations here. Read the one that applies to you.</w:t>
      </w:r>
    </w:p>
    <w:p>
      <w:r>
        <w:rPr>
          <w:rFonts w:eastAsia="Yu Gothic" w:hAnsi="Calibri" w:ascii="Calibri"/>
        </w:rPr>
        <w:t>[tabs]</w:t>
      </w:r>
    </w:p>
    <w:p>
      <w:r>
        <w:rPr>
          <w:rFonts w:eastAsia="Yu Gothic" w:hAnsi="Calibri" w:ascii="Calibri"/>
        </w:rPr>
        <w:t>We have an organisational licence :: {{ORGANISATION NAME}} provides LinkedIn Learning to staff. Go to {{LINKEDIN LEARNING URL}} and sign in with your work account. You may be asked whether to connect it to a personal LinkedIn profile — you do not have to, and the courses work either way. If you are told you have no licence, contact {{LEARNING AND DEVELOPMENT CONTACT}} rather than paying for one yourself.</w:t>
      </w:r>
    </w:p>
    <w:p>
      <w:r>
        <w:rPr>
          <w:rFonts w:eastAsia="Yu Gothic" w:hAnsi="Calibri" w:ascii="Calibri"/>
        </w:rPr>
        <w:t>Free through your public library :: Many public library systems include full LinkedIn Learning access free with membership, and most members have no idea. If you hold a card with {{LOCAL LIBRARY NAME}}, go to their website, find the eLearning or online resources section, and sign in with your library card number and PIN. If you do not have a card, joining is usually free, takes a few minutes online at {{LIBRARY MEMBERSHIP URL}}, and needs only proof of address. This is genuinely the same product, not a cut-down version. It is worth checking even if you never use a library otherwise.</w:t>
      </w:r>
    </w:p>
    <w:p>
      <w:r>
        <w:rPr>
          <w:rFonts w:eastAsia="Yu Gothic" w:hAnsi="Calibri" w:ascii="Calibri"/>
        </w:rPr>
        <w:t>We use something else :: {{ORGANISATION NAME}} uses {{ALTERNATIVE LEARNING PLATFORM}} instead. Access it at {{ALTERNATIVE LEARNING PLATFORM URL}} using your work account. The advice below about choosing courses and finishing them applies to any platform.</w:t>
      </w:r>
    </w:p>
    <w:p>
      <w:r>
        <w:rPr>
          <w:rFonts w:eastAsia="Yu Gothic" w:hAnsi="Calibri" w:ascii="Calibri"/>
        </w:rPr>
        <w:t>[/tabs]</w:t>
      </w:r>
    </w:p>
    <w:p>
      <w:r>
        <w:rPr>
          <w:rFonts w:eastAsia="Yu Gothic" w:hAnsi="Calibri" w:ascii="Calibri"/>
        </w:rPr>
        <w:t>[callout warning]</w:t>
      </w:r>
    </w:p>
    <w:p>
      <w:r>
        <w:rPr>
          <w:rFonts w:eastAsia="Yu Gothic" w:hAnsi="Calibri" w:ascii="Calibri"/>
        </w:rPr>
        <w:t>SET UP — delete this block once done. Keep only the tab that matches your organisation and delete the other two, then fill in the URLs in the one you kept. If you have an organisational licence, still consider mentioning the library route for family members. If you do not, check whether your major local library system offers LinkedIn Learning free with membership before telling staff they have no access.</w:t>
      </w:r>
    </w:p>
    <w:p>
      <w:r>
        <w:rPr>
          <w:rFonts w:eastAsia="Yu Gothic" w:hAnsi="Calibri" w:ascii="Calibri"/>
        </w:rPr>
        <w:t>[/callout]</w:t>
      </w:r>
    </w:p>
    <w:p>
      <w:r>
        <w:rPr>
          <w:b/>
          <w:rFonts w:eastAsia="Yu Gothic" w:hAnsi="Calibri" w:ascii="Calibri"/>
        </w:rPr>
        <w:t>Once you are in.</w:t>
      </w:r>
      <w:r>
        <w:rPr>
          <w:rFonts w:eastAsia="Yu Gothic" w:hAnsi="Calibri" w:ascii="Calibri"/>
        </w:rPr>
        <w:t xml:space="preserve"> Search for a topic, or browse </w:t>
      </w:r>
      <w:r>
        <w:rPr>
          <w:b/>
          <w:rFonts w:eastAsia="Yu Gothic" w:hAnsi="Calibri" w:ascii="Calibri"/>
        </w:rPr>
        <w:t>Learning paths</w:t>
      </w:r>
      <w:r>
        <w:rPr>
          <w:rFonts w:eastAsia="Yu Gothic" w:hAnsi="Calibri" w:ascii="Calibri"/>
        </w:rPr>
        <w:t xml:space="preserve">, which are several courses sequenced into a longer programme. Use </w:t>
      </w:r>
      <w:r>
        <w:rPr>
          <w:b/>
          <w:rFonts w:eastAsia="Yu Gothic" w:hAnsi="Calibri" w:ascii="Calibri"/>
        </w:rPr>
        <w:t>Save</w:t>
      </w:r>
      <w:r>
        <w:rPr>
          <w:rFonts w:eastAsia="Yu Gothic" w:hAnsi="Calibri" w:ascii="Calibri"/>
        </w:rPr>
        <w:t xml:space="preserve"> to add a course to your list rather than trying to finish it in one sitting — most courses are two to four hours in ten-minute pieces. Completed courses produce a certificate you can download or add to a LinkedIn profile.</w:t>
      </w:r>
    </w:p>
    <w:p>
      <w:r>
        <w:rPr>
          <w:b/>
          <w:rFonts w:eastAsia="Yu Gothic" w:hAnsi="Calibri" w:ascii="Calibri"/>
        </w:rPr>
        <w:t>About those certificates.</w:t>
      </w:r>
      <w:r>
        <w:rPr>
          <w:rFonts w:eastAsia="Yu Gothic" w:hAnsi="Calibri" w:ascii="Calibri"/>
        </w:rPr>
        <w:t xml:space="preserve"> They matter less than people expect. Nobody has ever been promoted for a completion badge. The useful output of a course is something you do differently the following week — a spreadsheet built with a pivot table instead of by hand, a meeting you chair without dreading it. If a week passes and nothing changed in how you work, the course did not land, whatever the certificate says.</w:t>
      </w:r>
    </w:p>
    <w:p>
      <w:r>
        <w:rPr>
          <w:b/>
          <w:rFonts w:eastAsia="Yu Gothic" w:hAnsi="Calibri" w:ascii="Calibri"/>
        </w:rPr>
        <w:t>Reasonable first courses.</w:t>
      </w:r>
      <w:r>
        <w:rPr>
          <w:rFonts w:eastAsia="Yu Gothic" w:hAnsi="Calibri" w:ascii="Calibri"/>
        </w:rPr>
        <w:t xml:space="preserve"> These are the ones that pay off fastest in a new job at any organisation.</w:t>
      </w:r>
    </w:p>
    <w:p>
      <w:pPr>
        <w:pStyle w:val="ListBullet"/>
      </w:pPr>
      <w:r>
        <w:rPr>
          <w:b/>
          <w:rFonts w:eastAsia="Yu Gothic" w:hAnsi="Calibri" w:ascii="Calibri"/>
        </w:rPr>
        <w:t>Microsoft Teams</w:t>
      </w:r>
      <w:r>
        <w:rPr>
          <w:rFonts w:eastAsia="Yu Gothic" w:hAnsi="Calibri" w:ascii="Calibri"/>
        </w:rPr>
        <w:t xml:space="preserve"> and </w:t>
      </w:r>
      <w:r>
        <w:rPr>
          <w:b/>
          <w:rFonts w:eastAsia="Yu Gothic" w:hAnsi="Calibri" w:ascii="Calibri"/>
        </w:rPr>
        <w:t>Outlook</w:t>
      </w:r>
      <w:r>
        <w:rPr>
          <w:rFonts w:eastAsia="Yu Gothic" w:hAnsi="Calibri" w:ascii="Calibri"/>
        </w:rPr>
        <w:t xml:space="preserve"> — you are in both all day from week one.</w:t>
      </w:r>
    </w:p>
    <w:p>
      <w:pPr>
        <w:pStyle w:val="ListBullet"/>
      </w:pPr>
      <w:r>
        <w:rPr>
          <w:b/>
          <w:rFonts w:eastAsia="Yu Gothic" w:hAnsi="Calibri" w:ascii="Calibri"/>
        </w:rPr>
        <w:t>Excel</w:t>
      </w:r>
      <w:r>
        <w:rPr>
          <w:rFonts w:eastAsia="Yu Gothic" w:hAnsi="Calibri" w:ascii="Calibri"/>
        </w:rPr>
        <w:t xml:space="preserve"> — the single highest-return skill for most office roles, even at a basic level.</w:t>
      </w:r>
    </w:p>
    <w:p>
      <w:pPr>
        <w:pStyle w:val="ListBullet"/>
      </w:pPr>
      <w:r>
        <w:rPr>
          <w:b/>
          <w:rFonts w:eastAsia="Yu Gothic" w:hAnsi="Calibri" w:ascii="Calibri"/>
        </w:rPr>
        <w:t>PowerPoint</w:t>
      </w:r>
      <w:r>
        <w:rPr>
          <w:rFonts w:eastAsia="Yu Gothic" w:hAnsi="Calibri" w:ascii="Calibri"/>
        </w:rPr>
        <w:t xml:space="preserve"> — mostly so your slides stop competing with what you are saying.</w:t>
      </w:r>
    </w:p>
    <w:p>
      <w:pPr>
        <w:pStyle w:val="ListBullet"/>
      </w:pPr>
      <w:r>
        <w:rPr>
          <w:b/>
          <w:rFonts w:eastAsia="Yu Gothic" w:hAnsi="Calibri" w:ascii="Calibri"/>
        </w:rPr>
        <w:t>Microsoft 365 Copilot</w:t>
      </w:r>
      <w:r>
        <w:rPr>
          <w:rFonts w:eastAsia="Yu Gothic" w:hAnsi="Calibri" w:ascii="Calibri"/>
        </w:rPr>
        <w:t xml:space="preserve"> — worth pairing with the Copilot module in this course.</w:t>
      </w:r>
    </w:p>
    <w:p>
      <w:pPr>
        <w:pStyle w:val="ListBullet"/>
      </w:pPr>
      <w:r>
        <w:rPr>
          <w:b/>
          <w:rFonts w:eastAsia="Yu Gothic" w:hAnsi="Calibri" w:ascii="Calibri"/>
        </w:rPr>
        <w:t>Communication</w:t>
      </w:r>
      <w:r>
        <w:rPr>
          <w:rFonts w:eastAsia="Yu Gothic" w:hAnsi="Calibri" w:ascii="Calibri"/>
        </w:rPr>
        <w:t xml:space="preserve"> and </w:t>
      </w:r>
      <w:r>
        <w:rPr>
          <w:b/>
          <w:rFonts w:eastAsia="Yu Gothic" w:hAnsi="Calibri" w:ascii="Calibri"/>
        </w:rPr>
        <w:t>Presentation Skills</w:t>
      </w:r>
      <w:r>
        <w:rPr>
          <w:rFonts w:eastAsia="Yu Gothic" w:hAnsi="Calibri" w:ascii="Calibri"/>
        </w:rPr>
        <w:t xml:space="preserve"> — the two that transfer to every job you will ever have.</w:t>
      </w:r>
    </w:p>
    <w:p>
      <w:pPr>
        <w:pStyle w:val="ListBullet"/>
      </w:pPr>
      <w:r>
        <w:rPr>
          <w:b/>
          <w:rFonts w:eastAsia="Yu Gothic" w:hAnsi="Calibri" w:ascii="Calibri"/>
        </w:rPr>
        <w:t>Time Management</w:t>
      </w:r>
      <w:r>
        <w:rPr>
          <w:rFonts w:eastAsia="Yu Gothic" w:hAnsi="Calibri" w:ascii="Calibri"/>
        </w:rPr>
        <w:t xml:space="preserve"> — best taken about a month in, once you know what actually fills your week.</w:t>
      </w:r>
    </w:p>
    <w:p>
      <w:pPr>
        <w:pStyle w:val="ListBullet"/>
      </w:pPr>
      <w:r>
        <w:rPr>
          <w:b/>
          <w:rFonts w:eastAsia="Yu Gothic" w:hAnsi="Calibri" w:ascii="Calibri"/>
        </w:rPr>
        <w:t>Project Management</w:t>
      </w:r>
      <w:r>
        <w:rPr>
          <w:rFonts w:eastAsia="Yu Gothic" w:hAnsi="Calibri" w:ascii="Calibri"/>
        </w:rPr>
        <w:t xml:space="preserve"> — useful even if you never manage a project, because you will be on several.</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You finish a four-hour Excel course, download the certificate and add it to your profile. Three weeks later you are still building the monthly report by copying cells by hand. What went wrong?</w:t>
      </w:r>
    </w:p>
    <w:p>
      <w:r>
        <w:rPr>
          <w:rFonts w:eastAsia="Yu Gothic" w:hAnsi="Calibri" w:ascii="Calibri"/>
        </w:rPr>
        <w:t>A: Nothing — the certificate proves the learning happened</w:t>
      </w:r>
    </w:p>
    <w:p>
      <w:r>
        <w:rPr>
          <w:rFonts w:eastAsia="Yu Gothic" w:hAnsi="Calibri" w:ascii="Calibri"/>
        </w:rPr>
        <w:t>B: You should have chosen a longer, more advanced course</w:t>
      </w:r>
    </w:p>
    <w:p>
      <w:r>
        <w:rPr>
          <w:rFonts w:eastAsia="Yu Gothic" w:hAnsi="Calibri" w:ascii="Calibri"/>
        </w:rPr>
        <w:t xml:space="preserve">*C: </w:t>
      </w:r>
      <w:r>
        <w:rPr>
          <w:rFonts w:eastAsia="Yu Gothic" w:hAnsi="Calibri" w:ascii="Calibri"/>
        </w:rPr>
        <w:t>The learning was never applied to a real task, so it did not stick</w:t>
      </w:r>
    </w:p>
    <w:p>
      <w:r>
        <w:rPr>
          <w:rFonts w:eastAsia="Yu Gothic" w:hAnsi="Calibri" w:ascii="Calibri"/>
        </w:rPr>
        <w:t>D: Excel training only works if your manager assigns it</w:t>
      </w:r>
    </w:p>
    <w:p>
      <w:r>
        <w:rPr>
          <w:rFonts w:eastAsia="Yu Gothic" w:hAnsi="Calibri" w:ascii="Calibri"/>
        </w:rPr>
        <w:t>Explanation: A course produces value at the moment you use it on real work. The reliable habit is to pick one task in the week after a course and do it the new way, even slowly. Certificates record attendance, not capability.</w:t>
      </w:r>
    </w:p>
    <w:p>
      <w:r>
        <w:rPr>
          <w:rFonts w:eastAsia="Yu Gothic" w:hAnsi="Calibri" w:ascii="Calibri"/>
        </w:rPr>
        <w:t>[/mcq]</w:t>
      </w:r>
    </w:p>
    <w:p>
      <w:r>
        <w:rPr>
          <w:b/>
          <w:rFonts w:eastAsia="Yu Gothic" w:hAnsi="Calibri" w:ascii="Calibri"/>
        </w:rPr>
        <w:t>Before you move on:</w:t>
      </w:r>
      <w:r>
        <w:rPr>
          <w:rFonts w:eastAsia="Yu Gothic" w:hAnsi="Calibri" w:ascii="Calibri"/>
        </w:rPr>
        <w:t xml:space="preserve"> work out which LinkedIn Learning route applies to you and get logged in today — if it is the library route, check whether you already hold a card. Then write down two things you cannot currently do that your job needs, and bring them to your next one-to-one with {{MANAGER NAME}}.</w:t>
      </w:r>
    </w:p>
    <w:p>
      <w:r>
        <w:rPr>
          <w:rFonts w:eastAsia="Yu Gothic" w:hAnsi="Calibri" w:ascii="Calibri"/>
        </w:rPr>
        <w:t>[confirmation]</w:t>
      </w:r>
    </w:p>
    <w:p>
      <w:r>
        <w:rPr>
          <w:rFonts w:eastAsia="Yu Gothic" w:hAnsi="Calibri" w:ascii="Calibri"/>
        </w:rPr>
        <w:t>I confirm I know how development works at {{ORGANISATION NAME}}, how to access online learning, and that I am responsible for raising what I want to learn rather than waiting to be offered it.</w:t>
      </w:r>
    </w:p>
    <w:p>
      <w:r>
        <w:rPr>
          <w:rFonts w:eastAsia="Yu Gothic" w:hAnsi="Calibri" w:ascii="Calibri"/>
        </w:rPr>
        <w:t>[/confirmation]</w:t>
      </w:r>
    </w:p>
    <w:p>
      <w:pPr>
        <w:pStyle w:val="Heading1"/>
      </w:pPr>
      <w:r>
        <w:t>Module 20 — Your First 30 Days</w:t>
      </w:r>
    </w:p>
    <w:p>
      <w:r>
        <w:rPr>
          <w:rFonts w:eastAsia="Yu Gothic" w:hAnsi="Calibri" w:ascii="Calibri"/>
        </w:rPr>
        <w:t>This module pulls the rest of the course into one timeline, so you can see what belongs on day one and what can safely wait a fortnight. It is a checklist you tick off rather than something to read once. If you have arrived here first, that is fine — use it as the map and go back into the individual modules as each item comes up.</w:t>
      </w:r>
    </w:p>
    <w:p>
      <w:r>
        <w:rPr>
          <w:rFonts w:eastAsia="Yu Gothic" w:hAnsi="Calibri" w:ascii="Calibri"/>
        </w:rPr>
        <w:t>[callout success]</w:t>
      </w:r>
    </w:p>
    <w:p>
      <w:r>
        <w:rPr>
          <w:b/>
          <w:rFonts w:eastAsia="Yu Gothic" w:hAnsi="Calibri" w:ascii="Calibri"/>
        </w:rPr>
        <w:t>After this module, you can...</w:t>
      </w:r>
    </w:p>
    <w:p>
      <w:r>
        <w:rPr>
          <w:rFonts w:eastAsia="Yu Gothic" w:hAnsi="Calibri" w:ascii="Calibri"/>
        </w:rPr>
        <w:t>See what is expected of you on day one, in week one, and by the end of the month.</w:t>
      </w:r>
    </w:p>
    <w:p>
      <w:r>
        <w:rPr>
          <w:rFonts w:eastAsia="Yu Gothic" w:hAnsi="Calibri" w:ascii="Calibri"/>
        </w:rPr>
        <w:t>Work through a checklist for each stage rather than guessing what you have missed.</w:t>
      </w:r>
    </w:p>
    <w:p>
      <w:r>
        <w:rPr>
          <w:rFonts w:eastAsia="Yu Gothic" w:hAnsi="Calibri" w:ascii="Calibri"/>
        </w:rPr>
        <w:t>Find the module that covers any task on the list.</w:t>
      </w:r>
    </w:p>
    <w:p>
      <w:r>
        <w:rPr>
          <w:rFonts w:eastAsia="Yu Gothic" w:hAnsi="Calibri" w:ascii="Calibri"/>
        </w:rPr>
        <w:t>Judge your own progress by something more useful than how busy you feel.</w:t>
      </w:r>
    </w:p>
    <w:p>
      <w:r>
        <w:rPr>
          <w:rFonts w:eastAsia="Yu Gothic" w:hAnsi="Calibri" w:ascii="Calibri"/>
        </w:rPr>
        <w:t>[/callout]</w:t>
      </w:r>
    </w:p>
    <w:p>
      <w:r>
        <w:rPr>
          <w:rFonts w:eastAsia="Yu Gothic" w:hAnsi="Calibri" w:ascii="Calibri"/>
        </w:rPr>
        <w:t>[section_break]</w:t>
      </w:r>
    </w:p>
    <w:p>
      <w:r>
        <w:rPr>
          <w:rFonts w:eastAsia="Yu Gothic" w:hAnsi="Calibri" w:ascii="Calibri"/>
        </w:rPr>
        <w:t>1 :: The shape of the month</w:t>
      </w:r>
    </w:p>
    <w:p>
      <w:r>
        <w:rPr>
          <w:rFonts w:eastAsia="Yu Gothic" w:hAnsi="Calibri" w:ascii="Calibri"/>
        </w:rPr>
        <w:t>[/section_break]</w:t>
      </w:r>
    </w:p>
    <w:p>
      <w:r>
        <w:rPr>
          <w:rFonts w:eastAsia="Yu Gothic" w:hAnsi="Calibri" w:ascii="Calibri"/>
        </w:rPr>
        <w:t>[process]</w:t>
      </w:r>
    </w:p>
    <w:p>
      <w:r>
        <w:rPr>
          <w:rFonts w:eastAsia="Yu Gothic" w:hAnsi="Calibri" w:ascii="Calibri"/>
        </w:rPr>
        <w:t>Day 1 :: Get in the building, meet your manager, collect your laptop, log in, set up multi-factor authentication, open Outlook and Teams, find the intranet.</w:t>
      </w:r>
    </w:p>
    <w:p>
      <w:r>
        <w:rPr>
          <w:rFonts w:eastAsia="Yu Gothic" w:hAnsi="Calibri" w:ascii="Calibri"/>
        </w:rPr>
        <w:t>Week 1 :: Meet the team, understand what your role is actually for, start your mandatory training, find the policies, learn the systems you will use daily, begin regular check-ins with your manager.</w:t>
      </w:r>
    </w:p>
    <w:p>
      <w:r>
        <w:rPr>
          <w:rFonts w:eastAsia="Yu Gothic" w:hAnsi="Calibri" w:ascii="Calibri"/>
        </w:rPr>
        <w:t>Week 2 :: Meet the people outside your team you will depend on, learn how the work moves through the organisation, start role-specific training, join the regular meetings.</w:t>
      </w:r>
    </w:p>
    <w:p>
      <w:r>
        <w:rPr>
          <w:rFonts w:eastAsia="Yu Gothic" w:hAnsi="Calibri" w:ascii="Calibri"/>
        </w:rPr>
        <w:t>Weeks 3 and 4 :: Take on work independently, notice where your gaps are, review how the month went with your manager, and agree what the next three months look like.</w:t>
      </w:r>
    </w:p>
    <w:p>
      <w:r>
        <w:rPr>
          <w:rFonts w:eastAsia="Yu Gothic" w:hAnsi="Calibri" w:ascii="Calibri"/>
        </w:rPr>
        <w:t>[/process]</w:t>
      </w:r>
    </w:p>
    <w:p>
      <w:r>
        <w:rPr>
          <w:b/>
          <w:rFonts w:eastAsia="Yu Gothic" w:hAnsi="Calibri" w:ascii="Calibri"/>
        </w:rPr>
        <w:t>Day 1 — get in and get set up.</w:t>
      </w:r>
      <w:r>
        <w:rPr>
          <w:rFonts w:eastAsia="Yu Gothic" w:hAnsi="Calibri" w:ascii="Calibri"/>
        </w:rPr>
        <w:t xml:space="preserve"> Nothing on this list is about doing your job. All of it is about being able to do your job tomorrow.</w:t>
      </w:r>
    </w:p>
    <w:p>
      <w:pPr>
        <w:pStyle w:val="ListBullet"/>
      </w:pPr>
      <w:r>
        <w:rPr>
          <w:rFonts w:eastAsia="Yu Gothic" w:hAnsi="Calibri" w:ascii="Calibri"/>
        </w:rPr>
        <w:t>Arrive, get through the door, and collect your access pass — covered in the module on the workplace and site access.</w:t>
      </w:r>
    </w:p>
    <w:p>
      <w:pPr>
        <w:pStyle w:val="ListBullet"/>
      </w:pPr>
      <w:r>
        <w:rPr>
          <w:rFonts w:eastAsia="Yu Gothic" w:hAnsi="Calibri" w:ascii="Calibri"/>
        </w:rPr>
        <w:t>Meet {{MANAGER NAME}} and agree when you will next speak.</w:t>
      </w:r>
    </w:p>
    <w:p>
      <w:pPr>
        <w:pStyle w:val="ListBullet"/>
      </w:pPr>
      <w:r>
        <w:rPr>
          <w:rFonts w:eastAsia="Yu Gothic" w:hAnsi="Calibri" w:ascii="Calibri"/>
        </w:rPr>
        <w:t>Collect your laptop, phone and any other equipment.</w:t>
      </w:r>
    </w:p>
    <w:p>
      <w:pPr>
        <w:pStyle w:val="ListBullet"/>
      </w:pPr>
      <w:r>
        <w:rPr>
          <w:rFonts w:eastAsia="Yu Gothic" w:hAnsi="Calibri" w:ascii="Calibri"/>
        </w:rPr>
        <w:t>Log in for the first time and change the temporary password.</w:t>
      </w:r>
    </w:p>
    <w:p>
      <w:pPr>
        <w:pStyle w:val="ListBullet"/>
      </w:pPr>
      <w:r>
        <w:rPr>
          <w:rFonts w:eastAsia="Yu Gothic" w:hAnsi="Calibri" w:ascii="Calibri"/>
        </w:rPr>
        <w:t>Register multi-factor authentication on your phone — see the equipment and accounts module, and the security module for why this one matters more than it looks.</w:t>
      </w:r>
    </w:p>
    <w:p>
      <w:pPr>
        <w:pStyle w:val="ListBullet"/>
      </w:pPr>
      <w:r>
        <w:rPr>
          <w:rFonts w:eastAsia="Yu Gothic" w:hAnsi="Calibri" w:ascii="Calibri"/>
        </w:rPr>
        <w:t>Open Outlook and check your email is arriving. Open Teams and post something in your team channel so people know you are there.</w:t>
      </w:r>
    </w:p>
    <w:p>
      <w:pPr>
        <w:pStyle w:val="ListBullet"/>
      </w:pPr>
      <w:r>
        <w:rPr>
          <w:rFonts w:eastAsia="Yu Gothic" w:hAnsi="Calibri" w:ascii="Calibri"/>
        </w:rPr>
        <w:t>Find {{INTRANET URL}} and bookmark it.</w:t>
      </w:r>
    </w:p>
    <w:p>
      <w:pPr>
        <w:pStyle w:val="ListBullet"/>
      </w:pPr>
      <w:r>
        <w:rPr>
          <w:rFonts w:eastAsia="Yu Gothic" w:hAnsi="Calibri" w:ascii="Calibri"/>
        </w:rPr>
        <w:t>Save {{IT SERVICE DESK PHONE}} into your phone. You will want it before the week is out.</w:t>
      </w:r>
    </w:p>
    <w:p>
      <w:r>
        <w:rPr>
          <w:b/>
          <w:rFonts w:eastAsia="Yu Gothic" w:hAnsi="Calibri" w:ascii="Calibri"/>
        </w:rPr>
        <w:t>Week 1 — orientation.</w:t>
      </w:r>
      <w:r>
        <w:rPr>
          <w:rFonts w:eastAsia="Yu Gothic" w:hAnsi="Calibri" w:ascii="Calibri"/>
        </w:rPr>
        <w:t xml:space="preserve"> By Friday you should be able to explain what your team does and who does what.</w:t>
      </w:r>
    </w:p>
    <w:p>
      <w:pPr>
        <w:pStyle w:val="ListBullet"/>
      </w:pPr>
      <w:r>
        <w:rPr>
          <w:rFonts w:eastAsia="Yu Gothic" w:hAnsi="Calibri" w:ascii="Calibri"/>
        </w:rPr>
        <w:t>Meet everyone in {{TEAM NAME}}, even briefly. Ask each person what they work on and what they wish they had known in their first month.</w:t>
      </w:r>
    </w:p>
    <w:p>
      <w:pPr>
        <w:pStyle w:val="ListBullet"/>
      </w:pPr>
      <w:r>
        <w:rPr>
          <w:rFonts w:eastAsia="Yu Gothic" w:hAnsi="Calibri" w:ascii="Calibri"/>
        </w:rPr>
        <w:t>Have a proper conversation with {{MANAGER NAME}} about what your role is for, not just what tasks are in it — the team and manager module has questions worth asking.</w:t>
      </w:r>
    </w:p>
    <w:p>
      <w:pPr>
        <w:pStyle w:val="ListBullet"/>
      </w:pPr>
      <w:r>
        <w:rPr>
          <w:rFonts w:eastAsia="Yu Gothic" w:hAnsi="Calibri" w:ascii="Calibri"/>
        </w:rPr>
        <w:t>Log in to {{LMS NAME}} and start your mandatory training. Note the deadlines now rather than in week four.</w:t>
      </w:r>
    </w:p>
    <w:p>
      <w:pPr>
        <w:pStyle w:val="ListBullet"/>
      </w:pPr>
      <w:r>
        <w:rPr>
          <w:rFonts w:eastAsia="Yu Gothic" w:hAnsi="Calibri" w:ascii="Calibri"/>
        </w:rPr>
        <w:t>Log in to {{HR SYSTEM NAME}} and check your personal, bank and tax details are correct so your first pay is right.</w:t>
      </w:r>
    </w:p>
    <w:p>
      <w:pPr>
        <w:pStyle w:val="ListBullet"/>
      </w:pPr>
      <w:r>
        <w:rPr>
          <w:rFonts w:eastAsia="Yu Gothic" w:hAnsi="Calibri" w:ascii="Calibri"/>
        </w:rPr>
        <w:t>Find the policies that touch your job most days, using the policies module.</w:t>
      </w:r>
    </w:p>
    <w:p>
      <w:pPr>
        <w:pStyle w:val="ListBullet"/>
      </w:pPr>
      <w:r>
        <w:rPr>
          <w:rFonts w:eastAsia="Yu Gothic" w:hAnsi="Calibri" w:ascii="Calibri"/>
        </w:rPr>
        <w:t>Learn where files live and where to save your own work — the file storage and sharing module covers the one rule that prevents most of the problems.</w:t>
      </w:r>
    </w:p>
    <w:p>
      <w:pPr>
        <w:pStyle w:val="ListBullet"/>
      </w:pPr>
      <w:r>
        <w:rPr>
          <w:rFonts w:eastAsia="Yu Gothic" w:hAnsi="Calibri" w:ascii="Calibri"/>
        </w:rPr>
        <w:t>Set a recurring one-to-one with {{MANAGER NAME}} if one is not already in your calendar.</w:t>
      </w:r>
    </w:p>
    <w:p>
      <w:r>
        <w:rPr>
          <w:b/>
          <w:rFonts w:eastAsia="Yu Gothic" w:hAnsi="Calibri" w:ascii="Calibri"/>
        </w:rPr>
        <w:t>Week 2 — widen the circle.</w:t>
      </w:r>
      <w:r>
        <w:rPr>
          <w:rFonts w:eastAsia="Yu Gothic" w:hAnsi="Calibri" w:ascii="Calibri"/>
        </w:rPr>
        <w:t xml:space="preserve"> Your team is not the whole picture, and most of what slows new starters down sits at the boundaries between teams.</w:t>
      </w:r>
    </w:p>
    <w:p>
      <w:pPr>
        <w:pStyle w:val="ListBullet"/>
      </w:pPr>
      <w:r>
        <w:rPr>
          <w:rFonts w:eastAsia="Yu Gothic" w:hAnsi="Calibri" w:ascii="Calibri"/>
        </w:rPr>
        <w:t>Ask {{MANAGER NAME}} which five people outside {{TEAM NAME}} you should meet, and book fifteen minutes with each.</w:t>
      </w:r>
    </w:p>
    <w:p>
      <w:pPr>
        <w:pStyle w:val="ListBullet"/>
      </w:pPr>
      <w:r>
        <w:rPr>
          <w:rFonts w:eastAsia="Yu Gothic" w:hAnsi="Calibri" w:ascii="Calibri"/>
        </w:rPr>
        <w:t>Learn how a typical piece of work moves from request to finished — who approves it, who reviews it, where it gets stuck.</w:t>
      </w:r>
    </w:p>
    <w:p>
      <w:pPr>
        <w:pStyle w:val="ListBullet"/>
      </w:pPr>
      <w:r>
        <w:rPr>
          <w:rFonts w:eastAsia="Yu Gothic" w:hAnsi="Calibri" w:ascii="Calibri"/>
        </w:rPr>
        <w:t>Start any role-specific or system-specific training you have been assigned.</w:t>
      </w:r>
    </w:p>
    <w:p>
      <w:pPr>
        <w:pStyle w:val="ListBullet"/>
      </w:pPr>
      <w:r>
        <w:rPr>
          <w:rFonts w:eastAsia="Yu Gothic" w:hAnsi="Calibri" w:ascii="Calibri"/>
        </w:rPr>
        <w:t>Attend the regular team and organisational meetings, even the ones where you have nothing to contribute yet.</w:t>
      </w:r>
    </w:p>
    <w:p>
      <w:pPr>
        <w:pStyle w:val="ListBullet"/>
      </w:pPr>
      <w:r>
        <w:rPr>
          <w:rFonts w:eastAsia="Yu Gothic" w:hAnsi="Calibri" w:ascii="Calibri"/>
        </w:rPr>
        <w:t>Read enough of the recent work in your team's channels and files to understand what has been happening.</w:t>
      </w:r>
    </w:p>
    <w:p>
      <w:r>
        <w:rPr>
          <w:b/>
          <w:rFonts w:eastAsia="Yu Gothic" w:hAnsi="Calibri" w:ascii="Calibri"/>
        </w:rPr>
        <w:t>Weeks 3 and 4 — start being useful.</w:t>
      </w:r>
      <w:r>
        <w:rPr>
          <w:rFonts w:eastAsia="Yu Gothic" w:hAnsi="Calibri" w:ascii="Calibri"/>
        </w:rPr>
        <w:t xml:space="preserve"> The shift here is from being shown things to doing them.</w:t>
      </w:r>
    </w:p>
    <w:p>
      <w:pPr>
        <w:pStyle w:val="ListBullet"/>
      </w:pPr>
      <w:r>
        <w:rPr>
          <w:rFonts w:eastAsia="Yu Gothic" w:hAnsi="Calibri" w:ascii="Calibri"/>
        </w:rPr>
        <w:t>Take on a piece of work end to end, however small, and see it through.</w:t>
      </w:r>
    </w:p>
    <w:p>
      <w:pPr>
        <w:pStyle w:val="ListBullet"/>
      </w:pPr>
      <w:r>
        <w:rPr>
          <w:rFonts w:eastAsia="Yu Gothic" w:hAnsi="Calibri" w:ascii="Calibri"/>
        </w:rPr>
        <w:t>Write down where you got stuck. That list is your development plan — take it to the learning and development module.</w:t>
      </w:r>
    </w:p>
    <w:p>
      <w:pPr>
        <w:pStyle w:val="ListBullet"/>
      </w:pPr>
      <w:r>
        <w:rPr>
          <w:rFonts w:eastAsia="Yu Gothic" w:hAnsi="Calibri" w:ascii="Calibri"/>
        </w:rPr>
        <w:t>Check your mandatory training is finished and recorded.</w:t>
      </w:r>
    </w:p>
    <w:p>
      <w:pPr>
        <w:pStyle w:val="ListBullet"/>
      </w:pPr>
      <w:r>
        <w:rPr>
          <w:rFonts w:eastAsia="Yu Gothic" w:hAnsi="Calibri" w:ascii="Calibri"/>
        </w:rPr>
        <w:t>Review the month with {{MANAGER NAME}} — what has gone well, what is still unclear, what you need from them.</w:t>
      </w:r>
    </w:p>
    <w:p>
      <w:pPr>
        <w:pStyle w:val="ListBullet"/>
      </w:pPr>
      <w:r>
        <w:rPr>
          <w:rFonts w:eastAsia="Yu Gothic" w:hAnsi="Calibri" w:ascii="Calibri"/>
        </w:rPr>
        <w:t>Agree what the next three months look like, including anything formal such as probation checkpoints.</w:t>
      </w:r>
    </w:p>
    <w:p>
      <w:r>
        <w:rPr>
          <w:rFonts w:eastAsia="Yu Gothic" w:hAnsi="Calibri" w:ascii="Calibri"/>
        </w:rPr>
        <w:t>[accordion]</w:t>
      </w:r>
    </w:p>
    <w:p>
      <w:r>
        <w:rPr>
          <w:rFonts w:eastAsia="Yu Gothic" w:hAnsi="Calibri" w:ascii="Calibri"/>
        </w:rPr>
        <w:t>I have been here two weeks and I have produced nothing :: That is what two weeks looks like. You are being paid to build context, and context is invisible until it turns into work. Almost everyone feels this, almost nobody says it out loud, and it passes somewhere around week four.</w:t>
      </w:r>
    </w:p>
    <w:p>
      <w:r>
        <w:rPr>
          <w:rFonts w:eastAsia="Yu Gothic" w:hAnsi="Calibri" w:ascii="Calibri"/>
        </w:rPr>
        <w:t>I keep asking questions and I feel like a nuisance :: The people who settle fastest are the ones who ask the most questions in the first month, not the ones who look most confident. Questions asked in week two are cheap. The same question in month six is expensive, because by then you were assumed to know. Batch small ones for your one-to-one and ask the blocking ones straight away.</w:t>
      </w:r>
    </w:p>
    <w:p>
      <w:r>
        <w:rPr>
          <w:rFonts w:eastAsia="Yu Gothic" w:hAnsi="Calibri" w:ascii="Calibri"/>
        </w:rPr>
        <w:t>Nobody has given me any work :: Say so, this week, rather than waiting it out. Try asking what would be genuinely useful to take off someone's plate. It is a normal gap — your manager is often waiting for you to finish setup and does not know you have.</w:t>
      </w:r>
    </w:p>
    <w:p>
      <w:r>
        <w:rPr>
          <w:rFonts w:eastAsia="Yu Gothic" w:hAnsi="Calibri" w:ascii="Calibri"/>
        </w:rPr>
        <w:t>The job is not quite what I expected :: Raise it early and plainly with {{MANAGER NAME}}. Role descriptions age, and the gap between the advertisement and the actual work is usually adjustable in month one and much harder later.</w:t>
      </w:r>
    </w:p>
    <w:p>
      <w:r>
        <w:rPr>
          <w:rFonts w:eastAsia="Yu Gothic" w:hAnsi="Calibri" w:ascii="Calibri"/>
        </w:rPr>
        <w:t>I have missed something on the day one list :: Nothing on that list becomes impossible if it happens on day three. Work through what is outstanding, log a ticket with the service desk for anything technical, and move on.</w:t>
      </w:r>
    </w:p>
    <w:p>
      <w:r>
        <w:rPr>
          <w:rFonts w:eastAsia="Yu Gothic" w:hAnsi="Calibri" w:ascii="Calibri"/>
        </w:rPr>
        <w:t>[/accordion]</w:t>
      </w:r>
    </w:p>
    <w:p>
      <w:r>
        <w:rPr>
          <w:rFonts w:eastAsia="Yu Gothic" w:hAnsi="Calibri" w:ascii="Calibri"/>
        </w:rPr>
        <w:t>[section_break]</w:t>
      </w:r>
    </w:p>
    <w:p>
      <w:r>
        <w:rPr>
          <w:rFonts w:eastAsia="Yu Gothic" w:hAnsi="Calibri" w:ascii="Calibri"/>
        </w:rPr>
        <w:t>2 :: What a good first month actually looks like</w:t>
      </w:r>
    </w:p>
    <w:p>
      <w:r>
        <w:rPr>
          <w:rFonts w:eastAsia="Yu Gothic" w:hAnsi="Calibri" w:ascii="Calibri"/>
        </w:rPr>
        <w:t>[/section_break]</w:t>
      </w:r>
    </w:p>
    <w:p>
      <w:r>
        <w:rPr>
          <w:rFonts w:eastAsia="Yu Gothic" w:hAnsi="Calibri" w:ascii="Calibri"/>
        </w:rPr>
        <w:t>Progress in month one is not measured in output. It is measured in how much you can now do without asking, and how well you understand what the work is for. These are the ideas most worth correcting early.</w:t>
      </w:r>
    </w:p>
    <w:p>
      <w:r>
        <w:rPr>
          <w:rFonts w:eastAsia="Yu Gothic" w:hAnsi="Calibri" w:ascii="Calibri"/>
        </w:rPr>
        <w:t>[flipcards]</w:t>
      </w:r>
    </w:p>
    <w:p>
      <w:r>
        <w:rPr>
          <w:rFonts w:eastAsia="Yu Gothic" w:hAnsi="Calibri" w:ascii="Calibri"/>
        </w:rPr>
        <w:t>A good first month means being productive :: A good first month means having context. Output follows, and it follows faster if the context came first.</w:t>
      </w:r>
    </w:p>
    <w:p>
      <w:r>
        <w:rPr>
          <w:rFonts w:eastAsia="Yu Gothic" w:hAnsi="Calibri" w:ascii="Calibri"/>
        </w:rPr>
        <w:t>Asking questions makes me look inexperienced :: Asking questions makes you look engaged. Not asking, then getting it wrong in month three, is what looks inexperienced.</w:t>
      </w:r>
    </w:p>
    <w:p>
      <w:r>
        <w:rPr>
          <w:rFonts w:eastAsia="Yu Gothic" w:hAnsi="Calibri" w:ascii="Calibri"/>
        </w:rPr>
        <w:t>I should wait to be told what to do :: Ask. Managers are usually busier than they look and will happily hand over work when they know you are ready for it.</w:t>
      </w:r>
    </w:p>
    <w:p>
      <w:r>
        <w:rPr>
          <w:rFonts w:eastAsia="Yu Gothic" w:hAnsi="Calibri" w:ascii="Calibri"/>
        </w:rPr>
        <w:t>Everyone else knows what they are doing :: Most of them are also improvising, on systems that were explained to them once, years ago. You will find the undocumented parts quickly.</w:t>
      </w:r>
    </w:p>
    <w:p>
      <w:r>
        <w:rPr>
          <w:rFonts w:eastAsia="Yu Gothic" w:hAnsi="Calibri" w:ascii="Calibri"/>
        </w:rPr>
        <w:t>I need to prove myself immediately :: You need to understand the job immediately. Proving yourself takes a quarter, and it goes better once you know what matters here.</w:t>
      </w:r>
    </w:p>
    <w:p>
      <w:r>
        <w:rPr>
          <w:rFonts w:eastAsia="Yu Gothic" w:hAnsi="Calibri" w:ascii="Calibri"/>
        </w:rPr>
        <w:t>Settling in should feel comfortable by now :: Feeling slightly at sea for a month is the normal experience of changing jobs, not a sign that this one was a mistake.</w:t>
      </w:r>
    </w:p>
    <w:p>
      <w:r>
        <w:rPr>
          <w:rFonts w:eastAsia="Yu Gothic" w:hAnsi="Calibri" w:ascii="Calibri"/>
        </w:rPr>
        <w:t>[/flipcards]</w:t>
      </w:r>
    </w:p>
    <w:p>
      <w:r>
        <w:rPr>
          <w:rFonts w:eastAsia="Yu Gothic" w:hAnsi="Calibri" w:ascii="Calibri"/>
        </w:rPr>
        <w:t>[section_break]</w:t>
      </w:r>
    </w:p>
    <w:p>
      <w:r>
        <w:rPr>
          <w:rFonts w:eastAsia="Yu Gothic" w:hAnsi="Calibri" w:ascii="Calibri"/>
        </w:rPr>
        <w:t>3 :: Check and confirm</w:t>
      </w:r>
    </w:p>
    <w:p>
      <w:r>
        <w:rPr>
          <w:rFonts w:eastAsia="Yu Gothic" w:hAnsi="Calibri" w:ascii="Calibri"/>
        </w:rPr>
        <w:t>[/section_break]</w:t>
      </w:r>
    </w:p>
    <w:p>
      <w:r>
        <w:rPr>
          <w:rFonts w:eastAsia="Yu Gothic" w:hAnsi="Calibri" w:ascii="Calibri"/>
        </w:rPr>
        <w:t>[mcq]</w:t>
      </w:r>
    </w:p>
    <w:p>
      <w:r>
        <w:rPr>
          <w:rFonts w:eastAsia="Yu Gothic" w:hAnsi="Calibri" w:ascii="Calibri"/>
        </w:rPr>
        <w:t>Question: It is the end of week two. You have completed your setup and your training, but you have not delivered any real work, and a colleague asks how you are finding it. What is the most useful thing to do next?</w:t>
      </w:r>
    </w:p>
    <w:p>
      <w:r>
        <w:rPr>
          <w:rFonts w:eastAsia="Yu Gothic" w:hAnsi="Calibri" w:ascii="Calibri"/>
        </w:rPr>
        <w:t>A: Say everything is fine and keep working through the course modules on your own</w:t>
      </w:r>
    </w:p>
    <w:p>
      <w:r>
        <w:rPr>
          <w:rFonts w:eastAsia="Yu Gothic" w:hAnsi="Calibri" w:ascii="Calibri"/>
        </w:rPr>
        <w:t>B: Assume you are behind and start taking on work without checking what is a priority</w:t>
      </w:r>
    </w:p>
    <w:p>
      <w:r>
        <w:rPr>
          <w:rFonts w:eastAsia="Yu Gothic" w:hAnsi="Calibri" w:ascii="Calibri"/>
        </w:rPr>
        <w:t xml:space="preserve">*C: </w:t>
      </w:r>
      <w:r>
        <w:rPr>
          <w:rFonts w:eastAsia="Yu Gothic" w:hAnsi="Calibri" w:ascii="Calibri"/>
        </w:rPr>
        <w:t>Tell {{MANAGER NAME}} you have finished setup and ask what would be genuinely useful to pick up</w:t>
      </w:r>
    </w:p>
    <w:p>
      <w:r>
        <w:rPr>
          <w:rFonts w:eastAsia="Yu Gothic" w:hAnsi="Calibri" w:ascii="Calibri"/>
        </w:rPr>
        <w:t>D: Wait until the end of month one, when your progress will be reviewed formally</w:t>
      </w:r>
    </w:p>
    <w:p>
      <w:r>
        <w:rPr>
          <w:rFonts w:eastAsia="Yu Gothic" w:hAnsi="Calibri" w:ascii="Calibri"/>
        </w:rPr>
        <w:t>Explanation: Two weeks without output is normal, but silence about it is not helpful to anyone. Saying you are ready is a small, low-risk conversation that usually unblocks real work immediately, and it is far better than either waiting quietly or guessing at priorities.</w:t>
      </w:r>
    </w:p>
    <w:p>
      <w:r>
        <w:rPr>
          <w:rFonts w:eastAsia="Yu Gothic" w:hAnsi="Calibri" w:ascii="Calibri"/>
        </w:rPr>
        <w:t>[/mcq]</w:t>
      </w:r>
    </w:p>
    <w:p>
      <w:r>
        <w:rPr>
          <w:b/>
          <w:rFonts w:eastAsia="Yu Gothic" w:hAnsi="Calibri" w:ascii="Calibri"/>
        </w:rPr>
        <w:t>Before you move on:</w:t>
      </w:r>
      <w:r>
        <w:rPr>
          <w:rFonts w:eastAsia="Yu Gothic" w:hAnsi="Calibri" w:ascii="Calibri"/>
        </w:rPr>
        <w:t xml:space="preserve"> work backwards through the day one and week one lists and mark anything still outstanding. Then put a thirty-minute meeting in {{MANAGER NAME}}'s calendar for the end of your fourth week, titled as a first-month review, and bring your list of what you got stuck on.</w:t>
      </w:r>
    </w:p>
    <w:p>
      <w:r>
        <w:rPr>
          <w:rFonts w:eastAsia="Yu Gothic" w:hAnsi="Calibri" w:ascii="Calibri"/>
        </w:rPr>
        <w:t>[confirmation]</w:t>
      </w:r>
    </w:p>
    <w:p>
      <w:r>
        <w:rPr>
          <w:rFonts w:eastAsia="Yu Gothic" w:hAnsi="Calibri" w:ascii="Calibri"/>
        </w:rPr>
        <w:t>I confirm I have worked through this checklist, I know what is still outstanding and who to ask about it, and I accept that my job in month one is to build understanding and ask questions rather than to be immediately productive.</w:t>
      </w:r>
    </w:p>
    <w:p>
      <w:r>
        <w:rPr>
          <w:rFonts w:eastAsia="Yu Gothic" w:hAnsi="Calibri" w:ascii="Calibri"/>
        </w:rPr>
        <w:t>[/confirmation]</w:t>
      </w:r>
    </w:p>
    <w:p>
      <w:pPr>
        <w:pStyle w:val="Heading1"/>
      </w:pPr>
      <w:r>
        <w:t>Module 21 — Who Can Help Me?</w:t>
      </w:r>
    </w:p>
    <w:p>
      <w:r>
        <w:rPr>
          <w:rFonts w:eastAsia="Yu Gothic" w:hAnsi="Calibri" w:ascii="Calibri"/>
        </w:rPr>
        <w:t>Most first-month delays are not caused by hard problems. They are caused by not knowing who owns the easy ones, so a five-minute fix waits three days in the wrong inbox. This module is the contact list. Bookmark it, and come back to it rather than trying to remember it.</w:t>
      </w:r>
    </w:p>
    <w:p>
      <w:r>
        <w:rPr>
          <w:rFonts w:eastAsia="Yu Gothic" w:hAnsi="Calibri" w:ascii="Calibri"/>
        </w:rPr>
        <w:t>[callout success]</w:t>
      </w:r>
    </w:p>
    <w:p>
      <w:r>
        <w:rPr>
          <w:b/>
          <w:rFonts w:eastAsia="Yu Gothic" w:hAnsi="Calibri" w:ascii="Calibri"/>
        </w:rPr>
        <w:t>After this module, you can...</w:t>
      </w:r>
    </w:p>
    <w:p>
      <w:r>
        <w:rPr>
          <w:rFonts w:eastAsia="Yu Gothic" w:hAnsi="Calibri" w:ascii="Calibri"/>
        </w:rPr>
        <w:t>Work out who to contact for the problem in front of you, first time.</w:t>
      </w:r>
    </w:p>
    <w:p>
      <w:r>
        <w:rPr>
          <w:rFonts w:eastAsia="Yu Gothic" w:hAnsi="Calibri" w:ascii="Calibri"/>
        </w:rPr>
        <w:t>Reach IT, HR, payroll and facilities without asking a colleague for the number.</w:t>
      </w:r>
    </w:p>
    <w:p>
      <w:r>
        <w:rPr>
          <w:rFonts w:eastAsia="Yu Gothic" w:hAnsi="Calibri" w:ascii="Calibri"/>
        </w:rPr>
        <w:t>Explain what the Employee Assistance Program is and how to use it.</w:t>
      </w:r>
    </w:p>
    <w:p>
      <w:r>
        <w:rPr>
          <w:rFonts w:eastAsia="Yu Gothic" w:hAnsi="Calibri" w:ascii="Calibri"/>
        </w:rPr>
        <w:t>Raise something sensitive when the usual route is not available to you.</w:t>
      </w:r>
    </w:p>
    <w:p>
      <w:r>
        <w:rPr>
          <w:rFonts w:eastAsia="Yu Gothic" w:hAnsi="Calibri" w:ascii="Calibri"/>
        </w:rPr>
        <w:t>[/callout]</w:t>
      </w:r>
    </w:p>
    <w:p>
      <w:r>
        <w:rPr>
          <w:rFonts w:eastAsia="Yu Gothic" w:hAnsi="Calibri" w:ascii="Calibri"/>
        </w:rPr>
        <w:t>[section_break]</w:t>
      </w:r>
    </w:p>
    <w:p>
      <w:r>
        <w:rPr>
          <w:rFonts w:eastAsia="Yu Gothic" w:hAnsi="Calibri" w:ascii="Calibri"/>
        </w:rPr>
        <w:t>1 :: Who to contact for what</w:t>
      </w:r>
    </w:p>
    <w:p>
      <w:r>
        <w:rPr>
          <w:rFonts w:eastAsia="Yu Gothic" w:hAnsi="Calibri" w:ascii="Calibri"/>
        </w:rPr>
        <w:t>[/section_break]</w:t>
      </w:r>
    </w:p>
    <w:p>
      <w:pPr>
        <w:pStyle w:val="ListBullet"/>
      </w:pPr>
      <w:r>
        <w:rPr>
          <w:b/>
          <w:rFonts w:eastAsia="Yu Gothic" w:hAnsi="Calibri" w:ascii="Calibri"/>
        </w:rPr>
        <w:t>Password, account or login problem</w:t>
      </w:r>
      <w:r>
        <w:rPr>
          <w:rFonts w:eastAsia="Yu Gothic" w:hAnsi="Calibri" w:ascii="Calibri"/>
        </w:rPr>
        <w:t xml:space="preserve"> — IT service desk. {{IT SERVICE DESK URL}} or {{IT SERVICE DESK PHONE}}. Phone rather than email if you are locked out entirely, because an email you cannot send does not help.</w:t>
      </w:r>
    </w:p>
    <w:p>
      <w:pPr>
        <w:pStyle w:val="ListBullet"/>
      </w:pPr>
      <w:r>
        <w:rPr>
          <w:b/>
          <w:rFonts w:eastAsia="Yu Gothic" w:hAnsi="Calibri" w:ascii="Calibri"/>
        </w:rPr>
        <w:t>Laptop, phone, software or equipment</w:t>
      </w:r>
      <w:r>
        <w:rPr>
          <w:rFonts w:eastAsia="Yu Gothic" w:hAnsi="Calibri" w:ascii="Calibri"/>
        </w:rPr>
        <w:t xml:space="preserve"> — IT service desk, same details. Log a ticket even for small things, so the fix is recorded against your equipment.</w:t>
      </w:r>
    </w:p>
    <w:p>
      <w:pPr>
        <w:pStyle w:val="ListBullet"/>
      </w:pPr>
      <w:r>
        <w:rPr>
          <w:b/>
          <w:rFonts w:eastAsia="Yu Gothic" w:hAnsi="Calibri" w:ascii="Calibri"/>
        </w:rPr>
        <w:t>Pay, payslips, tax or superannuation</w:t>
      </w:r>
      <w:r>
        <w:rPr>
          <w:rFonts w:eastAsia="Yu Gothic" w:hAnsi="Calibri" w:ascii="Calibri"/>
        </w:rPr>
        <w:t xml:space="preserve"> — payroll. {{PAYROLL CONTACT}}, and self-service records in {{PAYROLL SYSTEM NAME}}. Check your own details in {{HR SYSTEM NAME}} first, because most pay problems are a wrong bank or tax detail.</w:t>
      </w:r>
    </w:p>
    <w:p>
      <w:pPr>
        <w:pStyle w:val="ListBullet"/>
      </w:pPr>
      <w:r>
        <w:rPr>
          <w:b/>
          <w:rFonts w:eastAsia="Yu Gothic" w:hAnsi="Calibri" w:ascii="Calibri"/>
        </w:rPr>
        <w:t>Leave — booking, cancelling or a question about entitlement</w:t>
      </w:r>
      <w:r>
        <w:rPr>
          <w:rFonts w:eastAsia="Yu Gothic" w:hAnsi="Calibri" w:ascii="Calibri"/>
        </w:rPr>
        <w:t xml:space="preserve"> — {{MANAGER NAME}} approves it, {{HR SYSTEM NAME}} records it. For anything unusual, {{HR CONTACT}}.</w:t>
      </w:r>
    </w:p>
    <w:p>
      <w:pPr>
        <w:pStyle w:val="ListBullet"/>
      </w:pPr>
      <w:r>
        <w:rPr>
          <w:b/>
          <w:rFonts w:eastAsia="Yu Gothic" w:hAnsi="Calibri" w:ascii="Calibri"/>
        </w:rPr>
        <w:t>Employment terms, contract, policies or a workplace concern</w:t>
      </w:r>
      <w:r>
        <w:rPr>
          <w:rFonts w:eastAsia="Yu Gothic" w:hAnsi="Calibri" w:ascii="Calibri"/>
        </w:rPr>
        <w:t xml:space="preserve"> — {{HR CONTACT}}.</w:t>
      </w:r>
    </w:p>
    <w:p>
      <w:pPr>
        <w:pStyle w:val="ListBullet"/>
      </w:pPr>
      <w:r>
        <w:rPr>
          <w:b/>
          <w:rFonts w:eastAsia="Yu Gothic" w:hAnsi="Calibri" w:ascii="Calibri"/>
        </w:rPr>
        <w:t>Building pass, desk, parking, keys, deliveries or something broken on site</w:t>
      </w:r>
      <w:r>
        <w:rPr>
          <w:rFonts w:eastAsia="Yu Gothic" w:hAnsi="Calibri" w:ascii="Calibri"/>
        </w:rPr>
        <w:t xml:space="preserve"> — facilities. {{FACILITIES CONTACT}}.</w:t>
      </w:r>
    </w:p>
    <w:p>
      <w:pPr>
        <w:pStyle w:val="ListBullet"/>
      </w:pPr>
      <w:r>
        <w:rPr>
          <w:b/>
          <w:rFonts w:eastAsia="Yu Gothic" w:hAnsi="Calibri" w:ascii="Calibri"/>
        </w:rPr>
        <w:t>Safety, an injury, a hazard or a near miss</w:t>
      </w:r>
      <w:r>
        <w:rPr>
          <w:rFonts w:eastAsia="Yu Gothic" w:hAnsi="Calibri" w:ascii="Calibri"/>
        </w:rPr>
        <w:t xml:space="preserve"> — {{WHS CONTACT}}. Report it even when nothing was damaged and nobody was hurt.</w:t>
      </w:r>
    </w:p>
    <w:p>
      <w:pPr>
        <w:pStyle w:val="ListBullet"/>
      </w:pPr>
      <w:r>
        <w:rPr>
          <w:b/>
          <w:rFonts w:eastAsia="Yu Gothic" w:hAnsi="Calibri" w:ascii="Calibri"/>
        </w:rPr>
        <w:t>Training, courses, professional development or the learning system</w:t>
      </w:r>
      <w:r>
        <w:rPr>
          <w:rFonts w:eastAsia="Yu Gothic" w:hAnsi="Calibri" w:ascii="Calibri"/>
        </w:rPr>
        <w:t xml:space="preserve"> — {{LEARNING AND DEVELOPMENT CONTACT}}, with the learning itself in {{LMS NAME}} at {{LMS URL}}.</w:t>
      </w:r>
    </w:p>
    <w:p>
      <w:pPr>
        <w:pStyle w:val="ListBullet"/>
      </w:pPr>
      <w:r>
        <w:rPr>
          <w:b/>
          <w:rFonts w:eastAsia="Yu Gothic" w:hAnsi="Calibri" w:ascii="Calibri"/>
        </w:rPr>
        <w:t>What to work on, priorities, workload or approval to spend</w:t>
      </w:r>
      <w:r>
        <w:rPr>
          <w:rFonts w:eastAsia="Yu Gothic" w:hAnsi="Calibri" w:ascii="Calibri"/>
        </w:rPr>
        <w:t xml:space="preserve"> — {{MANAGER NAME}}. This is the one people avoid and should not.</w:t>
      </w:r>
    </w:p>
    <w:p>
      <w:pPr>
        <w:pStyle w:val="ListBullet"/>
      </w:pPr>
      <w:r>
        <w:rPr>
          <w:b/>
          <w:rFonts w:eastAsia="Yu Gothic" w:hAnsi="Calibri" w:ascii="Calibri"/>
        </w:rPr>
        <w:t>Wellbeing, stress, or something personal affecting your work</w:t>
      </w:r>
      <w:r>
        <w:rPr>
          <w:rFonts w:eastAsia="Yu Gothic" w:hAnsi="Calibri" w:ascii="Calibri"/>
        </w:rPr>
        <w:t xml:space="preserve"> — the Employee Assistance Program, {{EAP PROVIDER}}, on {{EAP PHONE}} or at {{EAP URL}}. Details below.</w:t>
      </w:r>
    </w:p>
    <w:p>
      <w:pPr>
        <w:pStyle w:val="ListBullet"/>
      </w:pPr>
      <w:r>
        <w:rPr>
          <w:b/>
          <w:rFonts w:eastAsia="Yu Gothic" w:hAnsi="Calibri" w:ascii="Calibri"/>
        </w:rPr>
        <w:t>Security incident, a suspicious email, or a mistake you have just made with data</w:t>
      </w:r>
      <w:r>
        <w:rPr>
          <w:rFonts w:eastAsia="Yu Gothic" w:hAnsi="Calibri" w:ascii="Calibri"/>
        </w:rPr>
        <w:t xml:space="preserve"> — {{IT SECURITY CONTACT}}, immediately and before anything else.</w:t>
      </w:r>
    </w:p>
    <w:p>
      <w:pPr>
        <w:pStyle w:val="ListBullet"/>
      </w:pPr>
      <w:r>
        <w:rPr>
          <w:b/>
          <w:rFonts w:eastAsia="Yu Gothic" w:hAnsi="Calibri" w:ascii="Calibri"/>
        </w:rPr>
        <w:t>Anything you cannot place</w:t>
      </w:r>
      <w:r>
        <w:rPr>
          <w:rFonts w:eastAsia="Yu Gothic" w:hAnsi="Calibri" w:ascii="Calibri"/>
        </w:rPr>
        <w:t xml:space="preserve"> — {{MANAGER NAME}} or your buddy. Being pointed somewhere is faster than guessing.</w:t>
      </w:r>
    </w:p>
    <w:p>
      <w:r>
        <w:rPr>
          <w:rFonts w:eastAsia="Yu Gothic" w:hAnsi="Calibri" w:ascii="Calibri"/>
        </w:rPr>
        <w:t>[callout warning]</w:t>
      </w:r>
    </w:p>
    <w:p>
      <w:r>
        <w:rPr>
          <w:rFonts w:eastAsia="Yu Gothic" w:hAnsi="Calibri" w:ascii="Calibri"/>
        </w:rPr>
        <w:t>SET UP — delete this block once done. Fill in every contact above with a real name, team inbox, phone number or ticket link, and delete any line that does not apply to your organisation. Where two of these are the same person or inbox, say so explicitly rather than repeating a name — new starters read a repeated name as an error. Check the after-hours arrangements for IT and facilities and add them.</w:t>
      </w:r>
    </w:p>
    <w:p>
      <w:r>
        <w:rPr>
          <w:rFonts w:eastAsia="Yu Gothic" w:hAnsi="Calibri" w:ascii="Calibri"/>
        </w:rPr>
        <w:t>[/callout]</w:t>
      </w:r>
    </w:p>
    <w:p>
      <w:r>
        <w:rPr>
          <w:b/>
          <w:rFonts w:eastAsia="Yu Gothic" w:hAnsi="Calibri" w:ascii="Calibri"/>
        </w:rPr>
        <w:t>Two habits worth forming now.</w:t>
      </w:r>
      <w:r>
        <w:rPr>
          <w:rFonts w:eastAsia="Yu Gothic" w:hAnsi="Calibri" w:ascii="Calibri"/>
        </w:rPr>
        <w:t xml:space="preserve"> Use the ticket system rather than direct messages for anything IT or facilities related, even when you know the person — a message in a chat window disappears when they go on leave, a ticket does not. And when you are genuinely unsure who owns something, ask one person once rather than posting the question into three channels and waiting.</w:t>
      </w:r>
    </w:p>
    <w:p>
      <w:r>
        <w:rPr>
          <w:rFonts w:eastAsia="Yu Gothic" w:hAnsi="Calibri" w:ascii="Calibri"/>
        </w:rPr>
        <w:t>[section_break]</w:t>
      </w:r>
    </w:p>
    <w:p>
      <w:r>
        <w:rPr>
          <w:rFonts w:eastAsia="Yu Gothic" w:hAnsi="Calibri" w:ascii="Calibri"/>
        </w:rPr>
        <w:t>2 :: The Employee Assistance Program</w:t>
      </w:r>
    </w:p>
    <w:p>
      <w:r>
        <w:rPr>
          <w:rFonts w:eastAsia="Yu Gothic" w:hAnsi="Calibri" w:ascii="Calibri"/>
        </w:rPr>
        <w:t>[/section_break]</w:t>
      </w:r>
    </w:p>
    <w:p>
      <w:r>
        <w:rPr>
          <w:rFonts w:eastAsia="Yu Gothic" w:hAnsi="Calibri" w:ascii="Calibri"/>
        </w:rPr>
        <w:t>The Employee Assistance Program, usually shortened to EAP, is free, confidential counselling and practical support provided by {{EAP PROVIDER}} and paid for by {{ORGANISATION NAME}}. Most people never find out they have it, which is a shame, because it is one of the more genuinely useful things that comes with a job.</w:t>
      </w:r>
    </w:p>
    <w:p>
      <w:r>
        <w:rPr>
          <w:b/>
          <w:rFonts w:eastAsia="Yu Gothic" w:hAnsi="Calibri" w:ascii="Calibri"/>
        </w:rPr>
        <w:t>What you should know about it:</w:t>
      </w:r>
    </w:p>
    <w:p>
      <w:pPr>
        <w:pStyle w:val="ListBullet"/>
      </w:pPr>
      <w:r>
        <w:rPr>
          <w:b/>
          <w:rFonts w:eastAsia="Yu Gothic" w:hAnsi="Calibri" w:ascii="Calibri"/>
        </w:rPr>
        <w:t>It is confidential.</w:t>
      </w:r>
      <w:r>
        <w:rPr>
          <w:rFonts w:eastAsia="Yu Gothic" w:hAnsi="Calibri" w:ascii="Calibri"/>
        </w:rPr>
        <w:t xml:space="preserve"> {{ORGANISATION NAME}} pays for the service but does not receive names, notes or any record of who called. Your manager will not be told, and it does not appear anywhere in your employment record.</w:t>
      </w:r>
    </w:p>
    <w:p>
      <w:pPr>
        <w:pStyle w:val="ListBullet"/>
      </w:pPr>
      <w:r>
        <w:rPr>
          <w:b/>
          <w:rFonts w:eastAsia="Yu Gothic" w:hAnsi="Calibri" w:ascii="Calibri"/>
        </w:rPr>
        <w:t>It is free to you.</w:t>
      </w:r>
      <w:r>
        <w:rPr>
          <w:rFonts w:eastAsia="Yu Gothic" w:hAnsi="Calibri" w:ascii="Calibri"/>
        </w:rPr>
        <w:t xml:space="preserve"> There is no cost and no claim to submit. A number of sessions per year are included — typically several — and {{EAP PROVIDER}} will tell you what applies.</w:t>
      </w:r>
    </w:p>
    <w:p>
      <w:pPr>
        <w:pStyle w:val="ListBullet"/>
      </w:pPr>
      <w:r>
        <w:rPr>
          <w:b/>
          <w:rFonts w:eastAsia="Yu Gothic" w:hAnsi="Calibri" w:ascii="Calibri"/>
        </w:rPr>
        <w:t>It usually covers your immediate family too.</w:t>
      </w:r>
      <w:r>
        <w:rPr>
          <w:rFonts w:eastAsia="Yu Gothic" w:hAnsi="Calibri" w:ascii="Calibri"/>
        </w:rPr>
        <w:t xml:space="preserve"> Partners and dependants living with you can normally use it in their own right. Worth mentioning at home.</w:t>
      </w:r>
    </w:p>
    <w:p>
      <w:pPr>
        <w:pStyle w:val="ListBullet"/>
      </w:pPr>
      <w:r>
        <w:rPr>
          <w:b/>
          <w:rFonts w:eastAsia="Yu Gothic" w:hAnsi="Calibri" w:ascii="Calibri"/>
        </w:rPr>
        <w:t>It is not only for crises.</w:t>
      </w:r>
      <w:r>
        <w:rPr>
          <w:rFonts w:eastAsia="Yu Gothic" w:hAnsi="Calibri" w:ascii="Calibri"/>
        </w:rPr>
        <w:t xml:space="preserve"> People use it for ordinary difficulty — a hard patch at work, a relationship strain, sleep, money worries, grief, a difficult colleague, a parent becoming unwell, or simply feeling flat for longer than usual. You do not need a reason that sounds serious enough.</w:t>
      </w:r>
    </w:p>
    <w:p>
      <w:pPr>
        <w:pStyle w:val="ListBullet"/>
      </w:pPr>
      <w:r>
        <w:rPr>
          <w:b/>
          <w:rFonts w:eastAsia="Yu Gothic" w:hAnsi="Calibri" w:ascii="Calibri"/>
        </w:rPr>
        <w:t>Many programs include more than counselling.</w:t>
      </w:r>
      <w:r>
        <w:rPr>
          <w:rFonts w:eastAsia="Yu Gothic" w:hAnsi="Calibri" w:ascii="Calibri"/>
        </w:rPr>
        <w:t xml:space="preserve"> Financial and legal information, nutrition and lifestyle support, and manager support lines are commonly included.</w:t>
      </w:r>
    </w:p>
    <w:p>
      <w:pPr>
        <w:pStyle w:val="ListBullet"/>
      </w:pPr>
      <w:r>
        <w:rPr>
          <w:b/>
          <w:rFonts w:eastAsia="Yu Gothic" w:hAnsi="Calibri" w:ascii="Calibri"/>
        </w:rPr>
        <w:t>You contact them directly.</w:t>
      </w:r>
      <w:r>
        <w:rPr>
          <w:rFonts w:eastAsia="Yu Gothic" w:hAnsi="Calibri" w:ascii="Calibri"/>
        </w:rPr>
        <w:t xml:space="preserve"> Ring {{EAP PHONE}} or book at {{EAP URL}}. You do not ask permission, tell your manager, or go through HR.</w:t>
      </w:r>
    </w:p>
    <w:p>
      <w:r>
        <w:rPr>
          <w:rFonts w:eastAsia="Yu Gothic" w:hAnsi="Calibri" w:ascii="Calibri"/>
        </w:rPr>
        <w:t>If you would rather not use an employer-funded service at all, that is a legitimate choice — your own doctor is a good first stop, and in an emergency use local emergency services.</w:t>
      </w:r>
    </w:p>
    <w:p>
      <w:r>
        <w:rPr>
          <w:rFonts w:eastAsia="Yu Gothic" w:hAnsi="Calibri" w:ascii="Calibri"/>
        </w:rPr>
        <w:t>[section_break]</w:t>
      </w:r>
    </w:p>
    <w:p>
      <w:r>
        <w:rPr>
          <w:rFonts w:eastAsia="Yu Gothic" w:hAnsi="Calibri" w:ascii="Calibri"/>
        </w:rPr>
        <w:t>3 :: When it is not straightforward</w:t>
      </w:r>
    </w:p>
    <w:p>
      <w:r>
        <w:rPr>
          <w:rFonts w:eastAsia="Yu Gothic" w:hAnsi="Calibri" w:ascii="Calibri"/>
        </w:rPr>
        <w:t>[/section_break]</w:t>
      </w:r>
    </w:p>
    <w:p>
      <w:r>
        <w:rPr>
          <w:rFonts w:eastAsia="Yu Gothic" w:hAnsi="Calibri" w:ascii="Calibri"/>
        </w:rPr>
        <w:t>[accordion]</w:t>
      </w:r>
    </w:p>
    <w:p>
      <w:r>
        <w:rPr>
          <w:rFonts w:eastAsia="Yu Gothic" w:hAnsi="Calibri" w:ascii="Calibri"/>
        </w:rPr>
        <w:t>I do not know who to ask :: Ask {{MANAGER NAME}} or your buddy, and say plainly that you do not know where the question belongs. Nobody is scoring you on knowing the structure in month one, and being redirected once costs less than a week of guessing. If they are unavailable, {{HR CONTACT}} can point you.</w:t>
      </w:r>
    </w:p>
    <w:p>
      <w:r>
        <w:rPr>
          <w:rFonts w:eastAsia="Yu Gothic" w:hAnsi="Calibri" w:ascii="Calibri"/>
        </w:rPr>
        <w:t>My manager is unavailable and I need an answer now :: Every manager has a delegate for approvals and decisions while they are away. Ask {{MANAGER NAME}} now, before you need it, who yours is. If it is genuinely urgent and you do not know, contact their manager or {{HR CONTACT}} — that is a normal thing to do, not an escalation.</w:t>
      </w:r>
    </w:p>
    <w:p>
      <w:r>
        <w:rPr>
          <w:rFonts w:eastAsia="Yu Gothic" w:hAnsi="Calibri" w:ascii="Calibri"/>
        </w:rPr>
        <w:t>The thing I need to raise is about my manager :: Go to {{HR CONTACT}}, or to your manager's manager. This is an ordinary part of how organisations work and there is a route for it precisely because it happens. If you want to think it through with someone neutral first, the Employee Assistance Program is a reasonable place to start.</w:t>
      </w:r>
    </w:p>
    <w:p>
      <w:r>
        <w:rPr>
          <w:rFonts w:eastAsia="Yu Gothic" w:hAnsi="Calibri" w:ascii="Calibri"/>
        </w:rPr>
        <w:t>I want to raise something confidentially :: Say at the start of the conversation that you want it treated confidentially and ask what that will mean in practice, because complete anonymity cannot always be promised, particularly where safety or unlawful conduct is involved. {{ORGANISATION NAME}} also has a formal route at {{CONFIDENTIAL REPORTING CHANNEL}} for serious matters, including protections for people who report in good faith.</w:t>
      </w:r>
    </w:p>
    <w:p>
      <w:r>
        <w:rPr>
          <w:rFonts w:eastAsia="Yu Gothic" w:hAnsi="Calibri" w:ascii="Calibri"/>
        </w:rPr>
        <w:t>I think my question is too small to bother anyone with :: Small questions are the cheapest thing you will ever ask. The expensive version is the same question in six months, after you have been doing something the long way, or wrongly, ever since.</w:t>
      </w:r>
    </w:p>
    <w:p>
      <w:r>
        <w:rPr>
          <w:rFonts w:eastAsia="Yu Gothic" w:hAnsi="Calibri" w:ascii="Calibri"/>
        </w:rPr>
        <w:t>[/accordion]</w:t>
      </w:r>
    </w:p>
    <w:p>
      <w:r>
        <w:rPr>
          <w:b/>
          <w:rFonts w:eastAsia="Yu Gothic" w:hAnsi="Calibri" w:ascii="Calibri"/>
        </w:rPr>
        <w:t>Before you move on:</w:t>
      </w:r>
      <w:r>
        <w:rPr>
          <w:rFonts w:eastAsia="Yu Gothic" w:hAnsi="Calibri" w:ascii="Calibri"/>
        </w:rPr>
        <w:t xml:space="preserve"> save {{IT SERVICE DESK PHONE}} and {{EAP PHONE}} into your phone now, while you have them in front of you. Both are numbers you will want at a moment when looking them up is hard. Then bookmark this module.</w:t>
      </w:r>
    </w:p>
    <w:p>
      <w:r>
        <w:rPr>
          <w:rFonts w:eastAsia="Yu Gothic" w:hAnsi="Calibri" w:ascii="Calibri"/>
        </w:rPr>
        <w:t>[confirmation]</w:t>
      </w:r>
    </w:p>
    <w:p>
      <w:r>
        <w:rPr>
          <w:rFonts w:eastAsia="Yu Gothic" w:hAnsi="Calibri" w:ascii="Calibri"/>
        </w:rPr>
        <w:t>I confirm I know who to contact for IT, pay, leave, facilities, safety, training and wellbeing questions at {{ORGANISATION NAME}}, and that the Employee Assistance Program is free, confidential and available to me before a situation becomes a crisis.</w:t>
      </w:r>
    </w:p>
    <w:p>
      <w:r>
        <w:rPr>
          <w:rFonts w:eastAsia="Yu Gothic" w:hAnsi="Calibri" w:ascii="Calibri"/>
        </w:rPr>
        <w:t>[/confirmation]</w:t>
      </w:r>
    </w:p>
    <w:p>
      <w:pPr>
        <w:pStyle w:val="Heading1"/>
      </w:pPr>
      <w:r>
        <w:t>Module 22 — Your New Starter Toolkit</w:t>
      </w:r>
    </w:p>
    <w:p>
      <w:r>
        <w:rPr>
          <w:rFonts w:eastAsia="Yu Gothic" w:hAnsi="Calibri" w:ascii="Calibri"/>
        </w:rPr>
        <w:t>This is the part of the course you come back to. The rest of it explained things once; this module gathers the checklists, cheat sheets and reference lists in one place so you are not hunting through modules for the thing you half-remember. Bookmark it, and expect to use it more in month three than in week one.</w:t>
      </w:r>
    </w:p>
    <w:p>
      <w:r>
        <w:rPr>
          <w:rFonts w:eastAsia="Yu Gothic" w:hAnsi="Calibri" w:ascii="Calibri"/>
        </w:rPr>
        <w:t>[callout success]</w:t>
      </w:r>
    </w:p>
    <w:p>
      <w:r>
        <w:rPr>
          <w:b/>
          <w:rFonts w:eastAsia="Yu Gothic" w:hAnsi="Calibri" w:ascii="Calibri"/>
        </w:rPr>
        <w:t>After this module, you can...</w:t>
      </w:r>
    </w:p>
    <w:p>
      <w:r>
        <w:rPr>
          <w:rFonts w:eastAsia="Yu Gothic" w:hAnsi="Calibri" w:ascii="Calibri"/>
        </w:rPr>
        <w:t>Find every checklist and reference from this course in one place.</w:t>
      </w:r>
    </w:p>
    <w:p>
      <w:r>
        <w:rPr>
          <w:rFonts w:eastAsia="Yu Gothic" w:hAnsi="Calibri" w:ascii="Calibri"/>
        </w:rPr>
        <w:t>Use a set of ready-made Copilot prompts without writing them from scratch.</w:t>
      </w:r>
    </w:p>
    <w:p>
      <w:r>
        <w:rPr>
          <w:rFonts w:eastAsia="Yu Gothic" w:hAnsi="Calibri" w:ascii="Calibri"/>
        </w:rPr>
        <w:t>Decode the acronyms people will use around you from your first meeting.</w:t>
      </w:r>
    </w:p>
    <w:p>
      <w:r>
        <w:rPr>
          <w:rFonts w:eastAsia="Yu Gothic" w:hAnsi="Calibri" w:ascii="Calibri"/>
        </w:rPr>
        <w:t>Know which module to go back to when a checklist raises a question.</w:t>
      </w:r>
    </w:p>
    <w:p>
      <w:r>
        <w:rPr>
          <w:rFonts w:eastAsia="Yu Gothic" w:hAnsi="Calibri" w:ascii="Calibri"/>
        </w:rPr>
        <w:t>[/callout]</w:t>
      </w:r>
    </w:p>
    <w:p>
      <w:r>
        <w:rPr>
          <w:rFonts w:eastAsia="Yu Gothic" w:hAnsi="Calibri" w:ascii="Calibri"/>
        </w:rPr>
        <w:t>[section_break]</w:t>
      </w:r>
    </w:p>
    <w:p>
      <w:r>
        <w:rPr>
          <w:rFonts w:eastAsia="Yu Gothic" w:hAnsi="Calibri" w:ascii="Calibri"/>
        </w:rPr>
        <w:t>1 :: What is in your toolkit</w:t>
      </w:r>
    </w:p>
    <w:p>
      <w:r>
        <w:rPr>
          <w:rFonts w:eastAsia="Yu Gothic" w:hAnsi="Calibri" w:ascii="Calibri"/>
        </w:rPr>
        <w:t>[/section_break]</w:t>
      </w:r>
    </w:p>
    <w:p>
      <w:r>
        <w:rPr>
          <w:rFonts w:eastAsia="Yu Gothic" w:hAnsi="Calibri" w:ascii="Calibri"/>
        </w:rPr>
        <w:t>Each item below is a standalone resource you can download, print or keep open. Where it comes from a module you have already worked through, that is noted, so nothing here is new material to learn.</w:t>
      </w:r>
    </w:p>
    <w:p>
      <w:pPr>
        <w:pStyle w:val="ListBullet"/>
      </w:pPr>
      <w:r>
        <w:rPr>
          <w:b/>
          <w:rFonts w:eastAsia="Yu Gothic" w:hAnsi="Calibri" w:ascii="Calibri"/>
        </w:rPr>
        <w:t>First Day Checklist</w:t>
      </w:r>
      <w:r>
        <w:rPr>
          <w:rFonts w:eastAsia="Yu Gothic" w:hAnsi="Calibri" w:ascii="Calibri"/>
        </w:rPr>
        <w:t xml:space="preserve"> — from the first day module.</w:t>
      </w:r>
    </w:p>
    <w:p>
      <w:pPr>
        <w:pStyle w:val="ListBullet"/>
      </w:pPr>
      <w:r>
        <w:rPr>
          <w:b/>
          <w:rFonts w:eastAsia="Yu Gothic" w:hAnsi="Calibri" w:ascii="Calibri"/>
        </w:rPr>
        <w:t>First Week Checklist</w:t>
      </w:r>
      <w:r>
        <w:rPr>
          <w:rFonts w:eastAsia="Yu Gothic" w:hAnsi="Calibri" w:ascii="Calibri"/>
        </w:rPr>
        <w:t xml:space="preserve"> — from the first 30 days module.</w:t>
      </w:r>
    </w:p>
    <w:p>
      <w:pPr>
        <w:pStyle w:val="ListBullet"/>
      </w:pPr>
      <w:r>
        <w:rPr>
          <w:b/>
          <w:rFonts w:eastAsia="Yu Gothic" w:hAnsi="Calibri" w:ascii="Calibri"/>
        </w:rPr>
        <w:t>First 30 Days Checklist</w:t>
      </w:r>
      <w:r>
        <w:rPr>
          <w:rFonts w:eastAsia="Yu Gothic" w:hAnsi="Calibri" w:ascii="Calibri"/>
        </w:rPr>
        <w:t xml:space="preserve"> — from the first 30 days module.</w:t>
      </w:r>
    </w:p>
    <w:p>
      <w:pPr>
        <w:pStyle w:val="ListBullet"/>
      </w:pPr>
      <w:r>
        <w:rPr>
          <w:b/>
          <w:rFonts w:eastAsia="Yu Gothic" w:hAnsi="Calibri" w:ascii="Calibri"/>
        </w:rPr>
        <w:t>IT Setup Checklist</w:t>
      </w:r>
      <w:r>
        <w:rPr>
          <w:rFonts w:eastAsia="Yu Gothic" w:hAnsi="Calibri" w:ascii="Calibri"/>
        </w:rPr>
        <w:t xml:space="preserve"> — from the equipment and accounts module, including multi-factor authentication.</w:t>
      </w:r>
    </w:p>
    <w:p>
      <w:pPr>
        <w:pStyle w:val="ListBullet"/>
      </w:pPr>
      <w:r>
        <w:rPr>
          <w:b/>
          <w:rFonts w:eastAsia="Yu Gothic" w:hAnsi="Calibri" w:ascii="Calibri"/>
        </w:rPr>
        <w:t>Key Contacts</w:t>
      </w:r>
      <w:r>
        <w:rPr>
          <w:rFonts w:eastAsia="Yu Gothic" w:hAnsi="Calibri" w:ascii="Calibri"/>
        </w:rPr>
        <w:t xml:space="preserve"> — from the who can help me module.</w:t>
      </w:r>
    </w:p>
    <w:p>
      <w:pPr>
        <w:pStyle w:val="ListBullet"/>
      </w:pPr>
      <w:r>
        <w:rPr>
          <w:b/>
          <w:rFonts w:eastAsia="Yu Gothic" w:hAnsi="Calibri" w:ascii="Calibri"/>
        </w:rPr>
        <w:t>Who Do I Contact guide</w:t>
      </w:r>
      <w:r>
        <w:rPr>
          <w:rFonts w:eastAsia="Yu Gothic" w:hAnsi="Calibri" w:ascii="Calibri"/>
        </w:rPr>
        <w:t xml:space="preserve"> — the same contact list in a one-page form worth pinning up.</w:t>
      </w:r>
    </w:p>
    <w:p>
      <w:pPr>
        <w:pStyle w:val="ListBullet"/>
      </w:pPr>
      <w:r>
        <w:rPr>
          <w:b/>
          <w:rFonts w:eastAsia="Yu Gothic" w:hAnsi="Calibri" w:ascii="Calibri"/>
        </w:rPr>
        <w:t>Microsoft 365 Cheat Sheet</w:t>
      </w:r>
      <w:r>
        <w:rPr>
          <w:rFonts w:eastAsia="Yu Gothic" w:hAnsi="Calibri" w:ascii="Calibri"/>
        </w:rPr>
        <w:t xml:space="preserve"> — which app to use for what, from the Microsoft 365 module.</w:t>
      </w:r>
    </w:p>
    <w:p>
      <w:pPr>
        <w:pStyle w:val="ListBullet"/>
      </w:pPr>
      <w:r>
        <w:rPr>
          <w:b/>
          <w:rFonts w:eastAsia="Yu Gothic" w:hAnsi="Calibri" w:ascii="Calibri"/>
        </w:rPr>
        <w:t>Teams Cheat Sheet</w:t>
      </w:r>
      <w:r>
        <w:rPr>
          <w:rFonts w:eastAsia="Yu Gothic" w:hAnsi="Calibri" w:ascii="Calibri"/>
        </w:rPr>
        <w:t xml:space="preserve"> — chat, channels, meetings and etiquette, from the Teams module.</w:t>
      </w:r>
    </w:p>
    <w:p>
      <w:pPr>
        <w:pStyle w:val="ListBullet"/>
      </w:pPr>
      <w:r>
        <w:rPr>
          <w:b/>
          <w:rFonts w:eastAsia="Yu Gothic" w:hAnsi="Calibri" w:ascii="Calibri"/>
        </w:rPr>
        <w:t>Outlook Cheat Sheet</w:t>
      </w:r>
      <w:r>
        <w:rPr>
          <w:rFonts w:eastAsia="Yu Gothic" w:hAnsi="Calibri" w:ascii="Calibri"/>
        </w:rPr>
        <w:t xml:space="preserve"> — email, calendar, signature and search, from the Outlook module.</w:t>
      </w:r>
    </w:p>
    <w:p>
      <w:pPr>
        <w:pStyle w:val="ListBullet"/>
      </w:pPr>
      <w:r>
        <w:rPr>
          <w:b/>
          <w:rFonts w:eastAsia="Yu Gothic" w:hAnsi="Calibri" w:ascii="Calibri"/>
        </w:rPr>
        <w:t>Copilot Prompt Library</w:t>
      </w:r>
      <w:r>
        <w:rPr>
          <w:rFonts w:eastAsia="Yu Gothic" w:hAnsi="Calibri" w:ascii="Calibri"/>
        </w:rPr>
        <w:t xml:space="preserve"> — written out in full below.</w:t>
      </w:r>
    </w:p>
    <w:p>
      <w:pPr>
        <w:pStyle w:val="ListBullet"/>
      </w:pPr>
      <w:r>
        <w:rPr>
          <w:b/>
          <w:rFonts w:eastAsia="Yu Gothic" w:hAnsi="Calibri" w:ascii="Calibri"/>
        </w:rPr>
        <w:t>Common Acronyms</w:t>
      </w:r>
      <w:r>
        <w:rPr>
          <w:rFonts w:eastAsia="Yu Gothic" w:hAnsi="Calibri" w:ascii="Calibri"/>
        </w:rPr>
        <w:t xml:space="preserve"> — the universal ones below, plus your own organisation's.</w:t>
      </w:r>
    </w:p>
    <w:p>
      <w:pPr>
        <w:pStyle w:val="ListBullet"/>
      </w:pPr>
      <w:r>
        <w:rPr>
          <w:b/>
          <w:rFonts w:eastAsia="Yu Gothic" w:hAnsi="Calibri" w:ascii="Calibri"/>
        </w:rPr>
        <w:t>Organisation Map</w:t>
      </w:r>
      <w:r>
        <w:rPr>
          <w:rFonts w:eastAsia="Yu Gothic" w:hAnsi="Calibri" w:ascii="Calibri"/>
        </w:rPr>
        <w:t xml:space="preserve"> — who reports to whom and what each team does.</w:t>
      </w:r>
    </w:p>
    <w:p>
      <w:pPr>
        <w:pStyle w:val="ListBullet"/>
      </w:pPr>
      <w:r>
        <w:rPr>
          <w:b/>
          <w:rFonts w:eastAsia="Yu Gothic" w:hAnsi="Calibri" w:ascii="Calibri"/>
        </w:rPr>
        <w:t>Important Links</w:t>
      </w:r>
      <w:r>
        <w:rPr>
          <w:rFonts w:eastAsia="Yu Gothic" w:hAnsi="Calibri" w:ascii="Calibri"/>
        </w:rPr>
        <w:t xml:space="preserve"> — every system, in one list, with what each is for.</w:t>
      </w:r>
    </w:p>
    <w:p>
      <w:pPr>
        <w:pStyle w:val="ListBullet"/>
      </w:pPr>
      <w:r>
        <w:rPr>
          <w:b/>
          <w:rFonts w:eastAsia="Yu Gothic" w:hAnsi="Calibri" w:ascii="Calibri"/>
        </w:rPr>
        <w:t>Mandatory Learning Checklist</w:t>
      </w:r>
      <w:r>
        <w:rPr>
          <w:rFonts w:eastAsia="Yu Gothic" w:hAnsi="Calibri" w:ascii="Calibri"/>
        </w:rPr>
        <w:t xml:space="preserve"> — what is assigned to you and when it is due, from the mandatory training module.</w:t>
      </w:r>
    </w:p>
    <w:p>
      <w:pPr>
        <w:pStyle w:val="ListBullet"/>
      </w:pPr>
      <w:r>
        <w:rPr>
          <w:b/>
          <w:rFonts w:eastAsia="Yu Gothic" w:hAnsi="Calibri" w:ascii="Calibri"/>
        </w:rPr>
        <w:t>New Starter FAQ</w:t>
      </w:r>
      <w:r>
        <w:rPr>
          <w:rFonts w:eastAsia="Yu Gothic" w:hAnsi="Calibri" w:ascii="Calibri"/>
        </w:rPr>
        <w:t xml:space="preserve"> — the questions your predecessors actually asked.</w:t>
      </w:r>
    </w:p>
    <w:p>
      <w:r>
        <w:rPr>
          <w:rFonts w:eastAsia="Yu Gothic" w:hAnsi="Calibri" w:ascii="Calibri"/>
        </w:rPr>
        <w:t>[callout warning]</w:t>
      </w:r>
    </w:p>
    <w:p>
      <w:r>
        <w:rPr>
          <w:rFonts w:eastAsia="Yu Gothic" w:hAnsi="Calibri" w:ascii="Calibri"/>
        </w:rPr>
        <w:t>SET UP — delete this block once done. Attach or link each resource above as a downloadable file or an intranet page. The checklists already exist as content in the modules named beside them, so export those rather than rewriting them. You will need to create three items from scratch — the organisation map, the important links list, and the new starter FAQ. For the FAQ, ask your three most recent starters what confused them; that list is better than anything written from imagination. Delete any line you are not providing rather than leaving a dead link.</w:t>
      </w:r>
    </w:p>
    <w:p>
      <w:r>
        <w:rPr>
          <w:rFonts w:eastAsia="Yu Gothic" w:hAnsi="Calibri" w:ascii="Calibri"/>
        </w:rPr>
        <w:t>[/callout]</w:t>
      </w:r>
    </w:p>
    <w:p>
      <w:r>
        <w:rPr>
          <w:rFonts w:eastAsia="Yu Gothic" w:hAnsi="Calibri" w:ascii="Calibri"/>
        </w:rPr>
        <w:t>[section_break]</w:t>
      </w:r>
    </w:p>
    <w:p>
      <w:r>
        <w:rPr>
          <w:rFonts w:eastAsia="Yu Gothic" w:hAnsi="Calibri" w:ascii="Calibri"/>
        </w:rPr>
        <w:t>2 :: Copilot prompt library</w:t>
      </w:r>
    </w:p>
    <w:p>
      <w:r>
        <w:rPr>
          <w:rFonts w:eastAsia="Yu Gothic" w:hAnsi="Calibri" w:ascii="Calibri"/>
        </w:rPr>
        <w:t>[/section_break]</w:t>
      </w:r>
    </w:p>
    <w:p>
      <w:r>
        <w:rPr>
          <w:rFonts w:eastAsia="Yu Gothic" w:hAnsi="Calibri" w:ascii="Calibri"/>
        </w:rPr>
        <w:t>These work in Microsoft 365 Copilot and, with small changes, in most other assistants. Copy one, replace the text in curly braces, and adjust the detail. As covered in the Copilot module, always read what comes back before you send it anywhere — the output is a first draft, and you own it.</w:t>
      </w:r>
    </w:p>
    <w:p>
      <w:r>
        <w:rPr>
          <w:b/>
          <w:rFonts w:eastAsia="Yu Gothic" w:hAnsi="Calibri" w:ascii="Calibri"/>
        </w:rPr>
        <w:t>1. Prepare for a meeting.</w:t>
      </w:r>
      <w:r>
        <w:rPr>
          <w:rFonts w:eastAsia="Yu Gothic" w:hAnsi="Calibri" w:ascii="Calibri"/>
        </w:rPr>
        <w:t xml:space="preserve"> </w:t>
      </w:r>
      <w:r>
        <w:rPr>
          <w:i/>
          <w:rFonts w:eastAsia="Yu Gothic" w:hAnsi="Calibri" w:ascii="Calibri"/>
        </w:rPr>
        <w:t>Summarise what I need to know before my meeting about {{TOPIC}} with {{PEOPLE}}. Pull from recent emails, chats and documents on this subject. Give me the current status in three sentences, then any decisions still outstanding, then three questions I should ask.</w:t>
      </w:r>
    </w:p>
    <w:p>
      <w:r>
        <w:rPr>
          <w:b/>
          <w:rFonts w:eastAsia="Yu Gothic" w:hAnsi="Calibri" w:ascii="Calibri"/>
        </w:rPr>
        <w:t>2. Weekly summary of your own work.</w:t>
      </w:r>
      <w:r>
        <w:rPr>
          <w:rFonts w:eastAsia="Yu Gothic" w:hAnsi="Calibri" w:ascii="Calibri"/>
        </w:rPr>
        <w:t xml:space="preserve"> </w:t>
      </w:r>
      <w:r>
        <w:rPr>
          <w:i/>
          <w:rFonts w:eastAsia="Yu Gothic" w:hAnsi="Calibri" w:ascii="Calibri"/>
        </w:rPr>
        <w:t>Based on my emails, meetings and documents from the past week, write a short summary of what I worked on, what was decided, and what is still open. Group it under those three headings and keep it under two hundred words.</w:t>
      </w:r>
    </w:p>
    <w:p>
      <w:r>
        <w:rPr>
          <w:b/>
          <w:rFonts w:eastAsia="Yu Gothic" w:hAnsi="Calibri" w:ascii="Calibri"/>
        </w:rPr>
        <w:t>3. Draft a document.</w:t>
      </w:r>
      <w:r>
        <w:rPr>
          <w:rFonts w:eastAsia="Yu Gothic" w:hAnsi="Calibri" w:ascii="Calibri"/>
        </w:rPr>
        <w:t xml:space="preserve"> </w:t>
      </w:r>
      <w:r>
        <w:rPr>
          <w:i/>
          <w:rFonts w:eastAsia="Yu Gothic" w:hAnsi="Calibri" w:ascii="Calibri"/>
        </w:rPr>
        <w:t>Draft a {{DOCUMENT TYPE}} about {{SUBJECT}} for {{AUDIENCE}}. It should be about {{LENGTH}}, use plain Australian English, and cover {{POINT ONE}}, {{POINT TWO}} and {{POINT THREE}}. Use short paragraphs and headings, and leave a marked gap anywhere you would need information I have not given you.</w:t>
      </w:r>
    </w:p>
    <w:p>
      <w:r>
        <w:rPr>
          <w:b/>
          <w:rFonts w:eastAsia="Yu Gothic" w:hAnsi="Calibri" w:ascii="Calibri"/>
        </w:rPr>
        <w:t>4. Rewrite something you have written.</w:t>
      </w:r>
      <w:r>
        <w:rPr>
          <w:rFonts w:eastAsia="Yu Gothic" w:hAnsi="Calibri" w:ascii="Calibri"/>
        </w:rPr>
        <w:t xml:space="preserve"> </w:t>
      </w:r>
      <w:r>
        <w:rPr>
          <w:i/>
          <w:rFonts w:eastAsia="Yu Gothic" w:hAnsi="Calibri" w:ascii="Calibri"/>
        </w:rPr>
        <w:t>Rewrite the text below so it is clearer and about a third shorter, keeping every fact and all the meaning. Use plain language, keep the tone professional but warm, and do not add anything that is not already there. Then list anything you removed that I might want to keep.</w:t>
      </w:r>
    </w:p>
    <w:p>
      <w:r>
        <w:rPr>
          <w:b/>
          <w:rFonts w:eastAsia="Yu Gothic" w:hAnsi="Calibri" w:ascii="Calibri"/>
        </w:rPr>
        <w:t>5. Summarise a long document.</w:t>
      </w:r>
      <w:r>
        <w:rPr>
          <w:rFonts w:eastAsia="Yu Gothic" w:hAnsi="Calibri" w:ascii="Calibri"/>
        </w:rPr>
        <w:t xml:space="preserve"> </w:t>
      </w:r>
      <w:r>
        <w:rPr>
          <w:i/>
          <w:rFonts w:eastAsia="Yu Gothic" w:hAnsi="Calibri" w:ascii="Calibri"/>
        </w:rPr>
        <w:t>Summarise this document in one paragraph, then give me the five points that matter most for someone in {{YOUR ROLE}}, then anything that needs a decision from me. Note any part where the document is unclear or contradicts itself.</w:t>
      </w:r>
    </w:p>
    <w:p>
      <w:r>
        <w:rPr>
          <w:b/>
          <w:rFonts w:eastAsia="Yu Gothic" w:hAnsi="Calibri" w:ascii="Calibri"/>
        </w:rPr>
        <w:t>6. Pull the actions out of a meeting.</w:t>
      </w:r>
      <w:r>
        <w:rPr>
          <w:rFonts w:eastAsia="Yu Gothic" w:hAnsi="Calibri" w:ascii="Calibri"/>
        </w:rPr>
        <w:t xml:space="preserve"> </w:t>
      </w:r>
      <w:r>
        <w:rPr>
          <w:i/>
          <w:rFonts w:eastAsia="Yu Gothic" w:hAnsi="Calibri" w:ascii="Calibri"/>
        </w:rPr>
        <w:t>From these meeting notes or this transcript, list every action item as a single line each with the owner and the due date. Put anything where the owner or date was never stated into a separate list headed as unassigned, and do not guess at either.</w:t>
      </w:r>
    </w:p>
    <w:p>
      <w:r>
        <w:rPr>
          <w:b/>
          <w:rFonts w:eastAsia="Yu Gothic" w:hAnsi="Calibri" w:ascii="Calibri"/>
        </w:rPr>
        <w:t>7. Plan a piece of work.</w:t>
      </w:r>
      <w:r>
        <w:rPr>
          <w:rFonts w:eastAsia="Yu Gothic" w:hAnsi="Calibri" w:ascii="Calibri"/>
        </w:rPr>
        <w:t xml:space="preserve"> </w:t>
      </w:r>
      <w:r>
        <w:rPr>
          <w:i/>
          <w:rFonts w:eastAsia="Yu Gothic" w:hAnsi="Calibri" w:ascii="Calibri"/>
        </w:rPr>
        <w:t>Help me plan {{PROJECT}}, which needs to be finished by {{DATE}}. Break it into phases with the main tasks in each, flag anything that must happen before something else can start, and list the risks most likely to delay it. Ask me up to five questions first if you need more information.</w:t>
      </w:r>
    </w:p>
    <w:p>
      <w:r>
        <w:rPr>
          <w:b/>
          <w:rFonts w:eastAsia="Yu Gothic" w:hAnsi="Calibri" w:ascii="Calibri"/>
        </w:rPr>
        <w:t>8. Research a topic before you start.</w:t>
      </w:r>
      <w:r>
        <w:rPr>
          <w:rFonts w:eastAsia="Yu Gothic" w:hAnsi="Calibri" w:ascii="Calibri"/>
        </w:rPr>
        <w:t xml:space="preserve"> </w:t>
      </w:r>
      <w:r>
        <w:rPr>
          <w:i/>
          <w:rFonts w:eastAsia="Yu Gothic" w:hAnsi="Calibri" w:ascii="Calibri"/>
        </w:rPr>
        <w:t>Explain {{TOPIC}} to me as if I am new to it but professionally competent. Cover what it is, why it matters in a workplace like {{ORGANISATION NAME}}, the terms I will hear people use, and the two or three things people most often get wrong. Tell me where you are uncertain.</w:t>
      </w:r>
    </w:p>
    <w:p>
      <w:r>
        <w:rPr>
          <w:rFonts w:eastAsia="Yu Gothic" w:hAnsi="Calibri" w:ascii="Calibri"/>
        </w:rPr>
        <w:t>[callout tip]</w:t>
      </w:r>
    </w:p>
    <w:p>
      <w:r>
        <w:rPr>
          <w:rFonts w:eastAsia="Yu Gothic" w:hAnsi="Calibri" w:ascii="Calibri"/>
        </w:rPr>
        <w:t>The pattern behind all eight is the same — say who it is for, what shape you want the answer in, and what to do about missing information. Prompts fail far more often from vagueness than from length.</w:t>
      </w:r>
    </w:p>
    <w:p>
      <w:r>
        <w:rPr>
          <w:rFonts w:eastAsia="Yu Gothic" w:hAnsi="Calibri" w:ascii="Calibri"/>
        </w:rPr>
        <w:t>[/callout]</w:t>
      </w:r>
    </w:p>
    <w:p>
      <w:r>
        <w:rPr>
          <w:rFonts w:eastAsia="Yu Gothic" w:hAnsi="Calibri" w:ascii="Calibri"/>
        </w:rPr>
        <w:t>[section_break]</w:t>
      </w:r>
    </w:p>
    <w:p>
      <w:r>
        <w:rPr>
          <w:rFonts w:eastAsia="Yu Gothic" w:hAnsi="Calibri" w:ascii="Calibri"/>
        </w:rPr>
        <w:t>3 :: Common acronyms</w:t>
      </w:r>
    </w:p>
    <w:p>
      <w:r>
        <w:rPr>
          <w:rFonts w:eastAsia="Yu Gothic" w:hAnsi="Calibri" w:ascii="Calibri"/>
        </w:rPr>
        <w:t>[/section_break]</w:t>
      </w:r>
    </w:p>
    <w:p>
      <w:r>
        <w:rPr>
          <w:rFonts w:eastAsia="Yu Gothic" w:hAnsi="Calibri" w:ascii="Calibri"/>
        </w:rPr>
        <w:t>These are near-universal across professional workplaces. You will meet most of them in your first fortnight.</w:t>
      </w:r>
    </w:p>
    <w:p>
      <w:pPr>
        <w:pStyle w:val="ListBullet"/>
      </w:pPr>
      <w:r>
        <w:rPr>
          <w:b/>
          <w:rFonts w:eastAsia="Yu Gothic" w:hAnsi="Calibri" w:ascii="Calibri"/>
        </w:rPr>
        <w:t>EAP</w:t>
      </w:r>
      <w:r>
        <w:rPr>
          <w:rFonts w:eastAsia="Yu Gothic" w:hAnsi="Calibri" w:ascii="Calibri"/>
        </w:rPr>
        <w:t xml:space="preserve"> — Employee Assistance Program, the free confidential support service.</w:t>
      </w:r>
    </w:p>
    <w:p>
      <w:pPr>
        <w:pStyle w:val="ListBullet"/>
      </w:pPr>
      <w:r>
        <w:rPr>
          <w:b/>
          <w:rFonts w:eastAsia="Yu Gothic" w:hAnsi="Calibri" w:ascii="Calibri"/>
        </w:rPr>
        <w:t>WHS</w:t>
      </w:r>
      <w:r>
        <w:rPr>
          <w:rFonts w:eastAsia="Yu Gothic" w:hAnsi="Calibri" w:ascii="Calibri"/>
        </w:rPr>
        <w:t xml:space="preserve"> — work health and safety.</w:t>
      </w:r>
    </w:p>
    <w:p>
      <w:pPr>
        <w:pStyle w:val="ListBullet"/>
      </w:pPr>
      <w:r>
        <w:rPr>
          <w:b/>
          <w:rFonts w:eastAsia="Yu Gothic" w:hAnsi="Calibri" w:ascii="Calibri"/>
        </w:rPr>
        <w:t>LMS</w:t>
      </w:r>
      <w:r>
        <w:rPr>
          <w:rFonts w:eastAsia="Yu Gothic" w:hAnsi="Calibri" w:ascii="Calibri"/>
        </w:rPr>
        <w:t xml:space="preserve"> — learning management system, where your training lives.</w:t>
      </w:r>
    </w:p>
    <w:p>
      <w:pPr>
        <w:pStyle w:val="ListBullet"/>
      </w:pPr>
      <w:r>
        <w:rPr>
          <w:b/>
          <w:rFonts w:eastAsia="Yu Gothic" w:hAnsi="Calibri" w:ascii="Calibri"/>
        </w:rPr>
        <w:t>MFA</w:t>
      </w:r>
      <w:r>
        <w:rPr>
          <w:rFonts w:eastAsia="Yu Gothic" w:hAnsi="Calibri" w:ascii="Calibri"/>
        </w:rPr>
        <w:t xml:space="preserve"> — multi-factor authentication, the code or approval on top of your password.</w:t>
      </w:r>
    </w:p>
    <w:p>
      <w:pPr>
        <w:pStyle w:val="ListBullet"/>
      </w:pPr>
      <w:r>
        <w:rPr>
          <w:b/>
          <w:rFonts w:eastAsia="Yu Gothic" w:hAnsi="Calibri" w:ascii="Calibri"/>
        </w:rPr>
        <w:t>SSO</w:t>
      </w:r>
      <w:r>
        <w:rPr>
          <w:rFonts w:eastAsia="Yu Gothic" w:hAnsi="Calibri" w:ascii="Calibri"/>
        </w:rPr>
        <w:t xml:space="preserve"> — single sign-on, one login that gets you into several systems.</w:t>
      </w:r>
    </w:p>
    <w:p>
      <w:pPr>
        <w:pStyle w:val="ListBullet"/>
      </w:pPr>
      <w:r>
        <w:rPr>
          <w:b/>
          <w:rFonts w:eastAsia="Yu Gothic" w:hAnsi="Calibri" w:ascii="Calibri"/>
        </w:rPr>
        <w:t>PO</w:t>
      </w:r>
      <w:r>
        <w:rPr>
          <w:rFonts w:eastAsia="Yu Gothic" w:hAnsi="Calibri" w:ascii="Calibri"/>
        </w:rPr>
        <w:t xml:space="preserve"> — purchase order, the approval number a supplier quotes on an invoice.</w:t>
      </w:r>
    </w:p>
    <w:p>
      <w:pPr>
        <w:pStyle w:val="ListBullet"/>
      </w:pPr>
      <w:r>
        <w:rPr>
          <w:b/>
          <w:rFonts w:eastAsia="Yu Gothic" w:hAnsi="Calibri" w:ascii="Calibri"/>
        </w:rPr>
        <w:t>SME</w:t>
      </w:r>
      <w:r>
        <w:rPr>
          <w:rFonts w:eastAsia="Yu Gothic" w:hAnsi="Calibri" w:ascii="Calibri"/>
        </w:rPr>
        <w:t xml:space="preserve"> — subject matter expert, the person who actually knows how something works.</w:t>
      </w:r>
    </w:p>
    <w:p>
      <w:pPr>
        <w:pStyle w:val="ListBullet"/>
      </w:pPr>
      <w:r>
        <w:rPr>
          <w:b/>
          <w:rFonts w:eastAsia="Yu Gothic" w:hAnsi="Calibri" w:ascii="Calibri"/>
        </w:rPr>
        <w:t>EOD</w:t>
      </w:r>
      <w:r>
        <w:rPr>
          <w:rFonts w:eastAsia="Yu Gothic" w:hAnsi="Calibri" w:ascii="Calibri"/>
        </w:rPr>
        <w:t xml:space="preserve"> — end of day. </w:t>
      </w:r>
      <w:r>
        <w:rPr>
          <w:b/>
          <w:rFonts w:eastAsia="Yu Gothic" w:hAnsi="Calibri" w:ascii="Calibri"/>
        </w:rPr>
        <w:t>EOW</w:t>
      </w:r>
      <w:r>
        <w:rPr>
          <w:rFonts w:eastAsia="Yu Gothic" w:hAnsi="Calibri" w:ascii="Calibri"/>
        </w:rPr>
        <w:t xml:space="preserve"> — end of week. Both are less precise than they sound, so confirm the time if it matters.</w:t>
      </w:r>
    </w:p>
    <w:p>
      <w:pPr>
        <w:pStyle w:val="ListBullet"/>
      </w:pPr>
      <w:r>
        <w:rPr>
          <w:b/>
          <w:rFonts w:eastAsia="Yu Gothic" w:hAnsi="Calibri" w:ascii="Calibri"/>
        </w:rPr>
        <w:t>OOO</w:t>
      </w:r>
      <w:r>
        <w:rPr>
          <w:rFonts w:eastAsia="Yu Gothic" w:hAnsi="Calibri" w:ascii="Calibri"/>
        </w:rPr>
        <w:t xml:space="preserve"> — out of office.</w:t>
      </w:r>
    </w:p>
    <w:p>
      <w:pPr>
        <w:pStyle w:val="ListBullet"/>
      </w:pPr>
      <w:r>
        <w:rPr>
          <w:b/>
          <w:rFonts w:eastAsia="Yu Gothic" w:hAnsi="Calibri" w:ascii="Calibri"/>
        </w:rPr>
        <w:t>ETA</w:t>
      </w:r>
      <w:r>
        <w:rPr>
          <w:rFonts w:eastAsia="Yu Gothic" w:hAnsi="Calibri" w:ascii="Calibri"/>
        </w:rPr>
        <w:t xml:space="preserve"> — estimated time of arrival, used for work as often as for travel.</w:t>
      </w:r>
    </w:p>
    <w:p>
      <w:pPr>
        <w:pStyle w:val="ListBullet"/>
      </w:pPr>
      <w:r>
        <w:rPr>
          <w:b/>
          <w:rFonts w:eastAsia="Yu Gothic" w:hAnsi="Calibri" w:ascii="Calibri"/>
        </w:rPr>
        <w:t>FYI</w:t>
      </w:r>
      <w:r>
        <w:rPr>
          <w:rFonts w:eastAsia="Yu Gothic" w:hAnsi="Calibri" w:ascii="Calibri"/>
        </w:rPr>
        <w:t xml:space="preserve"> — for your information, meaning no action is needed from you.</w:t>
      </w:r>
    </w:p>
    <w:p>
      <w:pPr>
        <w:pStyle w:val="ListBullet"/>
      </w:pPr>
      <w:r>
        <w:rPr>
          <w:b/>
          <w:rFonts w:eastAsia="Yu Gothic" w:hAnsi="Calibri" w:ascii="Calibri"/>
        </w:rPr>
        <w:t>WIP</w:t>
      </w:r>
      <w:r>
        <w:rPr>
          <w:rFonts w:eastAsia="Yu Gothic" w:hAnsi="Calibri" w:ascii="Calibri"/>
        </w:rPr>
        <w:t xml:space="preserve"> — work in progress, usually attached to something not yet ready to be judged.</w:t>
      </w:r>
    </w:p>
    <w:p>
      <w:pPr>
        <w:pStyle w:val="ListBullet"/>
      </w:pPr>
      <w:r>
        <w:rPr>
          <w:b/>
          <w:rFonts w:eastAsia="Yu Gothic" w:hAnsi="Calibri" w:ascii="Calibri"/>
        </w:rPr>
        <w:t>KPI</w:t>
      </w:r>
      <w:r>
        <w:rPr>
          <w:rFonts w:eastAsia="Yu Gothic" w:hAnsi="Calibri" w:ascii="Calibri"/>
        </w:rPr>
        <w:t xml:space="preserve"> — key performance indicator, a measure a team is held to.</w:t>
      </w:r>
    </w:p>
    <w:p>
      <w:r>
        <w:rPr>
          <w:rFonts w:eastAsia="Yu Gothic" w:hAnsi="Calibri" w:ascii="Calibri"/>
        </w:rPr>
        <w:t>Every organisation then adds dozens of its own — systems, teams, sites, projects and committees, all shortened by people who forgot they were ever long. Nobody will think less of you for asking what one means, and the person who explains it is usually pleased to. Keep your own running list for the first month.</w:t>
      </w:r>
    </w:p>
    <w:p>
      <w:r>
        <w:rPr>
          <w:rFonts w:eastAsia="Yu Gothic" w:hAnsi="Calibri" w:ascii="Calibri"/>
        </w:rPr>
        <w:t>[callout warning]</w:t>
      </w:r>
    </w:p>
    <w:p>
      <w:r>
        <w:rPr>
          <w:rFonts w:eastAsia="Yu Gothic" w:hAnsi="Calibri" w:ascii="Calibri"/>
        </w:rPr>
        <w:t>SET UP — delete this block once done. Add your organisation's own acronyms to the list above — internal systems, team names, site codes, committees and recurring projects. This is the single most requested item from new starters and the one most often missing. Ask a recent starter to note down every acronym they had to ask about, and use that.</w:t>
      </w:r>
    </w:p>
    <w:p>
      <w:r>
        <w:rPr>
          <w:rFonts w:eastAsia="Yu Gothic" w:hAnsi="Calibri" w:ascii="Calibri"/>
        </w:rPr>
        <w:t>[/callout]</w:t>
      </w:r>
    </w:p>
    <w:p>
      <w:r>
        <w:rPr>
          <w:rFonts w:eastAsia="Yu Gothic" w:hAnsi="Calibri" w:ascii="Calibri"/>
        </w:rPr>
        <w:t>[section_break]</w:t>
      </w:r>
    </w:p>
    <w:p>
      <w:r>
        <w:rPr>
          <w:rFonts w:eastAsia="Yu Gothic" w:hAnsi="Calibri" w:ascii="Calibri"/>
        </w:rPr>
        <w:t>4 :: The end of the course</w:t>
      </w:r>
    </w:p>
    <w:p>
      <w:r>
        <w:rPr>
          <w:rFonts w:eastAsia="Yu Gothic" w:hAnsi="Calibri" w:ascii="Calibri"/>
        </w:rPr>
        <w:t>[/section_break]</w:t>
      </w:r>
    </w:p>
    <w:p>
      <w:r>
        <w:rPr>
          <w:rFonts w:eastAsia="Yu Gothic" w:hAnsi="Calibri" w:ascii="Calibri"/>
        </w:rPr>
        <w:t>That is the whole course. You have covered getting through the door, getting your accounts working, keeping them secure, finding information, using the tools, working with your team and manager, the administration of being employed here, the policies that apply to you, and where to go for help. None of it needs to be remembered — it needs to be findable, which is what this module is for.</w:t>
      </w:r>
    </w:p>
    <w:p>
      <w:r>
        <w:rPr>
          <w:rFonts w:eastAsia="Yu Gothic" w:hAnsi="Calibri" w:ascii="Calibri"/>
        </w:rPr>
        <w:t>The rest is ordinary. You will settle in over a few weeks, the systems will stop being a novelty, and one day someone newer than you will ask where something is and you will know. Welcome to {{ORGANISATION NAME}}.</w:t>
      </w:r>
    </w:p>
    <w:p>
      <w:r>
        <w:rPr>
          <w:rFonts w:eastAsia="Yu Gothic" w:hAnsi="Calibri" w:ascii="Calibri"/>
        </w:rPr>
        <w:t>[confirmation]</w:t>
      </w:r>
    </w:p>
    <w:p>
      <w:r>
        <w:rPr>
          <w:rFonts w:eastAsia="Yu Gothic" w:hAnsi="Calibri" w:ascii="Calibri"/>
        </w:rPr>
        <w:t>I confirm I know where the toolkit resources are kept, and that I can return to this module and to the rest of the course whenever I need to look something up.</w:t>
      </w:r>
    </w:p>
    <w:p>
      <w:r>
        <w:rPr>
          <w:rFonts w:eastAsia="Yu Gothic" w:hAnsi="Calibri" w:ascii="Calibri"/>
        </w:rPr>
        <w:t>[/confirmation]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Fonts w:ascii="Calibri" w:hAnsi="Calibri" w:eastAsia="Yu Gothic"/>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